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421DC" w14:textId="77777777" w:rsidR="00AD58D5" w:rsidRDefault="00AD58D5" w:rsidP="00AD58D5">
      <w:pPr>
        <w:spacing w:after="0" w:line="240" w:lineRule="auto"/>
        <w:rPr>
          <w:b/>
          <w:sz w:val="24"/>
        </w:rPr>
      </w:pPr>
      <w:bookmarkStart w:id="0" w:name="_GoBack"/>
      <w:bookmarkEnd w:id="0"/>
    </w:p>
    <w:p w14:paraId="2084859E" w14:textId="77777777" w:rsidR="00992F6E" w:rsidRDefault="00992F6E" w:rsidP="00AD58D5">
      <w:pPr>
        <w:spacing w:after="0" w:line="240" w:lineRule="auto"/>
        <w:rPr>
          <w:b/>
          <w:sz w:val="24"/>
        </w:rPr>
      </w:pPr>
    </w:p>
    <w:p w14:paraId="1706BFD0" w14:textId="77777777" w:rsidR="00370091" w:rsidRDefault="00370091" w:rsidP="00AD58D5">
      <w:pPr>
        <w:spacing w:after="0" w:line="240" w:lineRule="auto"/>
        <w:rPr>
          <w:b/>
          <w:sz w:val="24"/>
        </w:rPr>
      </w:pPr>
      <w:r>
        <w:rPr>
          <w:b/>
          <w:sz w:val="24"/>
        </w:rPr>
        <w:t>Members of Teaching Team:</w:t>
      </w:r>
      <w:r>
        <w:rPr>
          <w:b/>
          <w:sz w:val="24"/>
        </w:rPr>
        <w:tab/>
      </w:r>
      <w:r>
        <w:rPr>
          <w:b/>
          <w:sz w:val="24"/>
        </w:rPr>
        <w:tab/>
      </w:r>
      <w:r>
        <w:rPr>
          <w:b/>
          <w:sz w:val="24"/>
        </w:rPr>
        <w:tab/>
      </w:r>
      <w:r>
        <w:rPr>
          <w:b/>
          <w:sz w:val="24"/>
        </w:rPr>
        <w:tab/>
      </w:r>
      <w:r>
        <w:rPr>
          <w:b/>
          <w:sz w:val="24"/>
        </w:rPr>
        <w:tab/>
      </w:r>
      <w:r>
        <w:rPr>
          <w:b/>
          <w:sz w:val="24"/>
        </w:rPr>
        <w:tab/>
        <w:t>Lesson Due Dates:</w:t>
      </w:r>
    </w:p>
    <w:tbl>
      <w:tblPr>
        <w:tblStyle w:val="TableGrid"/>
        <w:tblW w:w="11178" w:type="dxa"/>
        <w:tblLook w:val="04A0" w:firstRow="1" w:lastRow="0" w:firstColumn="1" w:lastColumn="0" w:noHBand="0" w:noVBand="1"/>
      </w:tblPr>
      <w:tblGrid>
        <w:gridCol w:w="2358"/>
        <w:gridCol w:w="4050"/>
        <w:gridCol w:w="1664"/>
        <w:gridCol w:w="1576"/>
        <w:gridCol w:w="1530"/>
      </w:tblGrid>
      <w:tr w:rsidR="00370091" w14:paraId="35C0540E" w14:textId="77777777" w:rsidTr="00370091">
        <w:tc>
          <w:tcPr>
            <w:tcW w:w="2358" w:type="dxa"/>
          </w:tcPr>
          <w:p w14:paraId="78F957FD" w14:textId="77777777" w:rsidR="00370091" w:rsidRDefault="00370091" w:rsidP="00AD58D5">
            <w:pPr>
              <w:spacing w:after="0" w:line="240" w:lineRule="auto"/>
              <w:rPr>
                <w:b/>
                <w:sz w:val="24"/>
              </w:rPr>
            </w:pPr>
            <w:r>
              <w:rPr>
                <w:b/>
                <w:sz w:val="24"/>
              </w:rPr>
              <w:t>Member 1 (Leader):</w:t>
            </w:r>
          </w:p>
        </w:tc>
        <w:tc>
          <w:tcPr>
            <w:tcW w:w="4050" w:type="dxa"/>
          </w:tcPr>
          <w:p w14:paraId="10B1856A" w14:textId="07AB84E7" w:rsidR="00370091" w:rsidRPr="004D0E7D" w:rsidRDefault="004D0E7D" w:rsidP="00AD58D5">
            <w:pPr>
              <w:spacing w:after="0" w:line="240" w:lineRule="auto"/>
              <w:rPr>
                <w:b/>
                <w:sz w:val="24"/>
              </w:rPr>
            </w:pPr>
            <w:r w:rsidRPr="004D0E7D">
              <w:rPr>
                <w:b/>
                <w:sz w:val="24"/>
              </w:rPr>
              <w:t>Kevin Hughes</w:t>
            </w:r>
          </w:p>
        </w:tc>
        <w:tc>
          <w:tcPr>
            <w:tcW w:w="1664" w:type="dxa"/>
          </w:tcPr>
          <w:p w14:paraId="0557FAC5" w14:textId="77777777" w:rsidR="00370091" w:rsidRPr="00370091" w:rsidRDefault="00370091" w:rsidP="00AD58D5">
            <w:pPr>
              <w:spacing w:after="0" w:line="240" w:lineRule="auto"/>
              <w:rPr>
                <w:b/>
                <w:sz w:val="24"/>
              </w:rPr>
            </w:pPr>
            <w:r w:rsidRPr="00370091">
              <w:rPr>
                <w:b/>
                <w:sz w:val="24"/>
              </w:rPr>
              <w:t>Rough Draft</w:t>
            </w:r>
          </w:p>
        </w:tc>
        <w:tc>
          <w:tcPr>
            <w:tcW w:w="1576" w:type="dxa"/>
          </w:tcPr>
          <w:p w14:paraId="1B3C0114" w14:textId="0EEECAC8" w:rsidR="00370091" w:rsidRPr="00370091" w:rsidRDefault="00EC1A81" w:rsidP="00AD58D5">
            <w:pPr>
              <w:spacing w:after="0" w:line="240" w:lineRule="auto"/>
              <w:rPr>
                <w:b/>
                <w:sz w:val="24"/>
              </w:rPr>
            </w:pPr>
            <w:r>
              <w:rPr>
                <w:b/>
                <w:sz w:val="24"/>
              </w:rPr>
              <w:t>8/11/14</w:t>
            </w:r>
          </w:p>
        </w:tc>
        <w:tc>
          <w:tcPr>
            <w:tcW w:w="1530" w:type="dxa"/>
          </w:tcPr>
          <w:p w14:paraId="680227DE" w14:textId="77777777" w:rsidR="00370091" w:rsidRPr="00370091" w:rsidRDefault="00370091" w:rsidP="00AD58D5">
            <w:pPr>
              <w:spacing w:after="0" w:line="240" w:lineRule="auto"/>
              <w:rPr>
                <w:b/>
                <w:sz w:val="24"/>
              </w:rPr>
            </w:pPr>
          </w:p>
        </w:tc>
      </w:tr>
      <w:tr w:rsidR="00370091" w14:paraId="3F211387" w14:textId="77777777" w:rsidTr="00370091">
        <w:tc>
          <w:tcPr>
            <w:tcW w:w="2358" w:type="dxa"/>
          </w:tcPr>
          <w:p w14:paraId="2E655FD9" w14:textId="77777777" w:rsidR="00370091" w:rsidRDefault="00370091" w:rsidP="00AD58D5">
            <w:pPr>
              <w:spacing w:after="0" w:line="240" w:lineRule="auto"/>
              <w:rPr>
                <w:b/>
                <w:sz w:val="24"/>
              </w:rPr>
            </w:pPr>
            <w:r>
              <w:rPr>
                <w:b/>
                <w:sz w:val="24"/>
              </w:rPr>
              <w:t>Member 2:</w:t>
            </w:r>
          </w:p>
        </w:tc>
        <w:tc>
          <w:tcPr>
            <w:tcW w:w="4050" w:type="dxa"/>
          </w:tcPr>
          <w:p w14:paraId="021ADB9B" w14:textId="52A566A7" w:rsidR="00370091" w:rsidRPr="004D0E7D" w:rsidRDefault="00370091" w:rsidP="00AD58D5">
            <w:pPr>
              <w:spacing w:after="0" w:line="240" w:lineRule="auto"/>
              <w:rPr>
                <w:b/>
                <w:sz w:val="24"/>
              </w:rPr>
            </w:pPr>
          </w:p>
        </w:tc>
        <w:tc>
          <w:tcPr>
            <w:tcW w:w="1664" w:type="dxa"/>
          </w:tcPr>
          <w:p w14:paraId="5B677FA1" w14:textId="77777777" w:rsidR="00370091" w:rsidRPr="00370091" w:rsidRDefault="00370091" w:rsidP="00AD58D5">
            <w:pPr>
              <w:spacing w:after="0" w:line="240" w:lineRule="auto"/>
              <w:rPr>
                <w:b/>
                <w:sz w:val="24"/>
              </w:rPr>
            </w:pPr>
            <w:r>
              <w:rPr>
                <w:b/>
                <w:sz w:val="24"/>
              </w:rPr>
              <w:t>Final Draft</w:t>
            </w:r>
          </w:p>
        </w:tc>
        <w:tc>
          <w:tcPr>
            <w:tcW w:w="1576" w:type="dxa"/>
          </w:tcPr>
          <w:p w14:paraId="2C9837C8" w14:textId="79E62030" w:rsidR="00370091" w:rsidRPr="00370091" w:rsidRDefault="00EC1A81" w:rsidP="00AD58D5">
            <w:pPr>
              <w:spacing w:after="0" w:line="240" w:lineRule="auto"/>
              <w:rPr>
                <w:b/>
                <w:sz w:val="24"/>
              </w:rPr>
            </w:pPr>
            <w:r>
              <w:rPr>
                <w:b/>
                <w:sz w:val="24"/>
              </w:rPr>
              <w:t>8/18/14</w:t>
            </w:r>
          </w:p>
        </w:tc>
        <w:tc>
          <w:tcPr>
            <w:tcW w:w="1530" w:type="dxa"/>
          </w:tcPr>
          <w:p w14:paraId="66A0BA89" w14:textId="77777777" w:rsidR="00370091" w:rsidRPr="00370091" w:rsidRDefault="00370091" w:rsidP="00AD58D5">
            <w:pPr>
              <w:spacing w:after="0" w:line="240" w:lineRule="auto"/>
              <w:rPr>
                <w:b/>
                <w:sz w:val="24"/>
              </w:rPr>
            </w:pPr>
          </w:p>
        </w:tc>
      </w:tr>
      <w:tr w:rsidR="00370091" w14:paraId="4FD9A47B" w14:textId="77777777" w:rsidTr="00370091">
        <w:tc>
          <w:tcPr>
            <w:tcW w:w="2358" w:type="dxa"/>
          </w:tcPr>
          <w:p w14:paraId="72F70240" w14:textId="4D700FAA" w:rsidR="004D0E7D" w:rsidRDefault="004D0E7D" w:rsidP="00AD58D5">
            <w:pPr>
              <w:spacing w:after="0" w:line="240" w:lineRule="auto"/>
              <w:rPr>
                <w:b/>
                <w:sz w:val="24"/>
              </w:rPr>
            </w:pPr>
          </w:p>
        </w:tc>
        <w:tc>
          <w:tcPr>
            <w:tcW w:w="4050" w:type="dxa"/>
          </w:tcPr>
          <w:p w14:paraId="091E33C9" w14:textId="626DA1DF" w:rsidR="00370091" w:rsidRPr="00370091" w:rsidRDefault="00370091" w:rsidP="00AD58D5">
            <w:pPr>
              <w:spacing w:after="0" w:line="240" w:lineRule="auto"/>
              <w:rPr>
                <w:b/>
                <w:color w:val="7F7F7F" w:themeColor="text1" w:themeTint="80"/>
                <w:sz w:val="24"/>
              </w:rPr>
            </w:pPr>
          </w:p>
        </w:tc>
        <w:tc>
          <w:tcPr>
            <w:tcW w:w="1664" w:type="dxa"/>
          </w:tcPr>
          <w:p w14:paraId="66B55419" w14:textId="77777777" w:rsidR="00370091" w:rsidRPr="00370091" w:rsidRDefault="00370091" w:rsidP="00AD58D5">
            <w:pPr>
              <w:spacing w:after="0" w:line="240" w:lineRule="auto"/>
              <w:rPr>
                <w:b/>
                <w:sz w:val="24"/>
              </w:rPr>
            </w:pPr>
            <w:r>
              <w:rPr>
                <w:b/>
                <w:sz w:val="24"/>
              </w:rPr>
              <w:t>Final Approval</w:t>
            </w:r>
          </w:p>
        </w:tc>
        <w:tc>
          <w:tcPr>
            <w:tcW w:w="1576" w:type="dxa"/>
          </w:tcPr>
          <w:p w14:paraId="5568381E" w14:textId="0C6DC0DC" w:rsidR="00370091" w:rsidRPr="00370091" w:rsidRDefault="00EC1A81" w:rsidP="00AD58D5">
            <w:pPr>
              <w:spacing w:after="0" w:line="240" w:lineRule="auto"/>
              <w:rPr>
                <w:b/>
                <w:sz w:val="24"/>
              </w:rPr>
            </w:pPr>
            <w:r>
              <w:rPr>
                <w:b/>
                <w:sz w:val="24"/>
              </w:rPr>
              <w:t>8/25/14</w:t>
            </w:r>
          </w:p>
        </w:tc>
        <w:tc>
          <w:tcPr>
            <w:tcW w:w="1530" w:type="dxa"/>
          </w:tcPr>
          <w:p w14:paraId="1A3DCC77" w14:textId="77777777" w:rsidR="00370091" w:rsidRPr="00370091" w:rsidRDefault="00370091" w:rsidP="00AD58D5">
            <w:pPr>
              <w:spacing w:after="0" w:line="240" w:lineRule="auto"/>
              <w:rPr>
                <w:b/>
                <w:sz w:val="24"/>
              </w:rPr>
            </w:pPr>
          </w:p>
        </w:tc>
      </w:tr>
    </w:tbl>
    <w:p w14:paraId="6B87E5D0" w14:textId="77777777" w:rsidR="00370091" w:rsidRDefault="00370091" w:rsidP="00AD58D5">
      <w:pPr>
        <w:spacing w:after="0" w:line="240" w:lineRule="auto"/>
        <w:rPr>
          <w:b/>
          <w:sz w:val="24"/>
        </w:rPr>
      </w:pPr>
    </w:p>
    <w:tbl>
      <w:tblPr>
        <w:tblStyle w:val="TableGrid"/>
        <w:tblW w:w="0" w:type="auto"/>
        <w:tblLook w:val="04A0" w:firstRow="1" w:lastRow="0" w:firstColumn="1" w:lastColumn="0" w:noHBand="0" w:noVBand="1"/>
      </w:tblPr>
      <w:tblGrid>
        <w:gridCol w:w="3672"/>
        <w:gridCol w:w="3672"/>
        <w:gridCol w:w="3672"/>
      </w:tblGrid>
      <w:tr w:rsidR="00992F6E" w14:paraId="0A2E67A3" w14:textId="77777777" w:rsidTr="00992F6E">
        <w:tc>
          <w:tcPr>
            <w:tcW w:w="3672" w:type="dxa"/>
          </w:tcPr>
          <w:p w14:paraId="57884250" w14:textId="77777777" w:rsidR="00992F6E" w:rsidRDefault="00992F6E" w:rsidP="00992F6E">
            <w:pPr>
              <w:tabs>
                <w:tab w:val="left" w:pos="1260"/>
                <w:tab w:val="left" w:pos="7200"/>
              </w:tabs>
              <w:spacing w:after="0" w:line="240" w:lineRule="auto"/>
              <w:jc w:val="center"/>
              <w:rPr>
                <w:b/>
                <w:sz w:val="24"/>
              </w:rPr>
            </w:pPr>
            <w:r>
              <w:rPr>
                <w:b/>
                <w:sz w:val="24"/>
              </w:rPr>
              <w:t>Name of Course</w:t>
            </w:r>
          </w:p>
        </w:tc>
        <w:tc>
          <w:tcPr>
            <w:tcW w:w="3672" w:type="dxa"/>
          </w:tcPr>
          <w:p w14:paraId="2164EAAE" w14:textId="77777777" w:rsidR="00992F6E" w:rsidRDefault="00992F6E" w:rsidP="00992F6E">
            <w:pPr>
              <w:tabs>
                <w:tab w:val="left" w:pos="1260"/>
                <w:tab w:val="left" w:pos="7200"/>
              </w:tabs>
              <w:spacing w:after="0" w:line="240" w:lineRule="auto"/>
              <w:jc w:val="center"/>
              <w:rPr>
                <w:b/>
                <w:sz w:val="24"/>
              </w:rPr>
            </w:pPr>
            <w:r>
              <w:rPr>
                <w:b/>
                <w:sz w:val="24"/>
              </w:rPr>
              <w:t>Grade</w:t>
            </w:r>
          </w:p>
        </w:tc>
        <w:tc>
          <w:tcPr>
            <w:tcW w:w="3672" w:type="dxa"/>
          </w:tcPr>
          <w:p w14:paraId="378BD31A" w14:textId="77777777" w:rsidR="00992F6E" w:rsidRDefault="00992F6E" w:rsidP="00992F6E">
            <w:pPr>
              <w:tabs>
                <w:tab w:val="left" w:pos="1260"/>
                <w:tab w:val="left" w:pos="7200"/>
              </w:tabs>
              <w:spacing w:after="0" w:line="240" w:lineRule="auto"/>
              <w:jc w:val="center"/>
              <w:rPr>
                <w:b/>
                <w:sz w:val="24"/>
              </w:rPr>
            </w:pPr>
            <w:r>
              <w:rPr>
                <w:b/>
                <w:sz w:val="24"/>
              </w:rPr>
              <w:t>Level (</w:t>
            </w:r>
            <w:r w:rsidRPr="00992F6E">
              <w:rPr>
                <w:b/>
              </w:rPr>
              <w:t>Pre/AP, Advanced, Academic</w:t>
            </w:r>
            <w:r>
              <w:rPr>
                <w:b/>
                <w:sz w:val="24"/>
              </w:rPr>
              <w:t>)</w:t>
            </w:r>
          </w:p>
        </w:tc>
      </w:tr>
      <w:tr w:rsidR="00992F6E" w14:paraId="584C53F0" w14:textId="77777777" w:rsidTr="00992F6E">
        <w:tc>
          <w:tcPr>
            <w:tcW w:w="3672" w:type="dxa"/>
          </w:tcPr>
          <w:p w14:paraId="314A8DDD" w14:textId="698C6F4B" w:rsidR="00992F6E" w:rsidRDefault="00EC1A81" w:rsidP="00992F6E">
            <w:pPr>
              <w:tabs>
                <w:tab w:val="left" w:pos="1260"/>
                <w:tab w:val="left" w:pos="7200"/>
              </w:tabs>
              <w:spacing w:after="0" w:line="240" w:lineRule="auto"/>
              <w:jc w:val="center"/>
              <w:rPr>
                <w:b/>
                <w:sz w:val="24"/>
              </w:rPr>
            </w:pPr>
            <w:r>
              <w:rPr>
                <w:b/>
                <w:sz w:val="24"/>
              </w:rPr>
              <w:t>Math</w:t>
            </w:r>
          </w:p>
        </w:tc>
        <w:tc>
          <w:tcPr>
            <w:tcW w:w="3672" w:type="dxa"/>
          </w:tcPr>
          <w:p w14:paraId="1431333A" w14:textId="4B967300" w:rsidR="00992F6E" w:rsidRDefault="00EC1A81" w:rsidP="00992F6E">
            <w:pPr>
              <w:tabs>
                <w:tab w:val="left" w:pos="1260"/>
                <w:tab w:val="left" w:pos="7200"/>
              </w:tabs>
              <w:spacing w:after="0" w:line="240" w:lineRule="auto"/>
              <w:jc w:val="center"/>
              <w:rPr>
                <w:b/>
                <w:sz w:val="24"/>
              </w:rPr>
            </w:pPr>
            <w:r>
              <w:rPr>
                <w:b/>
                <w:sz w:val="24"/>
              </w:rPr>
              <w:t>8</w:t>
            </w:r>
            <w:r w:rsidRPr="00EC1A81">
              <w:rPr>
                <w:b/>
                <w:sz w:val="24"/>
                <w:vertAlign w:val="superscript"/>
              </w:rPr>
              <w:t>th</w:t>
            </w:r>
          </w:p>
        </w:tc>
        <w:tc>
          <w:tcPr>
            <w:tcW w:w="3672" w:type="dxa"/>
          </w:tcPr>
          <w:p w14:paraId="3E86E6AD" w14:textId="65C6B046" w:rsidR="00992F6E" w:rsidRDefault="00EC1A81" w:rsidP="00992F6E">
            <w:pPr>
              <w:tabs>
                <w:tab w:val="left" w:pos="1260"/>
                <w:tab w:val="left" w:pos="7200"/>
              </w:tabs>
              <w:spacing w:after="0" w:line="240" w:lineRule="auto"/>
              <w:jc w:val="center"/>
              <w:rPr>
                <w:b/>
                <w:sz w:val="24"/>
              </w:rPr>
            </w:pPr>
            <w:r>
              <w:rPr>
                <w:b/>
                <w:sz w:val="24"/>
              </w:rPr>
              <w:t>Academic</w:t>
            </w:r>
          </w:p>
        </w:tc>
      </w:tr>
    </w:tbl>
    <w:p w14:paraId="033CF6E8" w14:textId="77777777" w:rsidR="00992F6E" w:rsidRDefault="00992F6E" w:rsidP="003B1186">
      <w:pPr>
        <w:tabs>
          <w:tab w:val="left" w:pos="1260"/>
          <w:tab w:val="left" w:pos="7200"/>
        </w:tabs>
        <w:spacing w:after="320"/>
        <w:rPr>
          <w:b/>
          <w:sz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6"/>
        <w:gridCol w:w="9034"/>
      </w:tblGrid>
      <w:tr w:rsidR="003B1186" w:rsidRPr="004805B2" w14:paraId="186FEFB3" w14:textId="77777777" w:rsidTr="00370091">
        <w:trPr>
          <w:trHeight w:val="584"/>
        </w:trPr>
        <w:tc>
          <w:tcPr>
            <w:tcW w:w="1226" w:type="dxa"/>
            <w:shd w:val="clear" w:color="auto" w:fill="DDD9C3"/>
            <w:vAlign w:val="center"/>
          </w:tcPr>
          <w:p w14:paraId="54D8D827" w14:textId="77777777" w:rsidR="003B1186" w:rsidRPr="004805B2" w:rsidRDefault="003B1186" w:rsidP="00370091">
            <w:pPr>
              <w:spacing w:after="0" w:line="240" w:lineRule="auto"/>
              <w:jc w:val="center"/>
              <w:rPr>
                <w:b/>
                <w:sz w:val="24"/>
                <w:szCs w:val="24"/>
              </w:rPr>
            </w:pPr>
            <w:r w:rsidRPr="004805B2">
              <w:rPr>
                <w:b/>
                <w:sz w:val="24"/>
                <w:szCs w:val="24"/>
              </w:rPr>
              <w:t>Topic</w:t>
            </w:r>
          </w:p>
        </w:tc>
        <w:tc>
          <w:tcPr>
            <w:tcW w:w="9034" w:type="dxa"/>
          </w:tcPr>
          <w:p w14:paraId="1DE94104" w14:textId="4D53E192" w:rsidR="003B1186" w:rsidRPr="00EC1A81" w:rsidRDefault="00EC1A81" w:rsidP="00370091">
            <w:pPr>
              <w:spacing w:after="0" w:line="240" w:lineRule="auto"/>
              <w:rPr>
                <w:sz w:val="24"/>
                <w:szCs w:val="24"/>
              </w:rPr>
            </w:pPr>
            <w:r>
              <w:rPr>
                <w:sz w:val="24"/>
                <w:szCs w:val="24"/>
              </w:rPr>
              <w:t>Identifying Patterns and Relationships</w:t>
            </w:r>
          </w:p>
        </w:tc>
      </w:tr>
    </w:tbl>
    <w:p w14:paraId="194B772D" w14:textId="77777777" w:rsidR="003B1186" w:rsidRPr="00273D05" w:rsidRDefault="003B1186" w:rsidP="003B1186">
      <w:pPr>
        <w:spacing w:after="0" w:line="240" w:lineRule="auto"/>
        <w:rPr>
          <w:szCs w:val="16"/>
        </w:rPr>
      </w:pPr>
    </w:p>
    <w:tbl>
      <w:tblPr>
        <w:tblStyle w:val="TableGrid"/>
        <w:tblW w:w="0" w:type="auto"/>
        <w:tblLook w:val="04A0" w:firstRow="1" w:lastRow="0" w:firstColumn="1" w:lastColumn="0" w:noHBand="0" w:noVBand="1"/>
      </w:tblPr>
      <w:tblGrid>
        <w:gridCol w:w="1998"/>
        <w:gridCol w:w="9018"/>
      </w:tblGrid>
      <w:tr w:rsidR="00992F6E" w14:paraId="1DF1D37E" w14:textId="77777777" w:rsidTr="00992F6E">
        <w:tc>
          <w:tcPr>
            <w:tcW w:w="1998" w:type="dxa"/>
          </w:tcPr>
          <w:p w14:paraId="7F27C852" w14:textId="77777777" w:rsidR="00992F6E" w:rsidRPr="00992F6E" w:rsidRDefault="00992F6E" w:rsidP="00992F6E">
            <w:pPr>
              <w:spacing w:after="0" w:line="240" w:lineRule="auto"/>
              <w:rPr>
                <w:b/>
                <w:sz w:val="28"/>
              </w:rPr>
            </w:pPr>
            <w:r w:rsidRPr="00992F6E">
              <w:rPr>
                <w:b/>
                <w:sz w:val="28"/>
              </w:rPr>
              <w:t>Title of Lesson:</w:t>
            </w:r>
          </w:p>
        </w:tc>
        <w:tc>
          <w:tcPr>
            <w:tcW w:w="9018" w:type="dxa"/>
          </w:tcPr>
          <w:p w14:paraId="343CDCDD" w14:textId="5399C628" w:rsidR="00992F6E" w:rsidRPr="00EC1A81" w:rsidRDefault="00EC1A81" w:rsidP="00992F6E">
            <w:pPr>
              <w:spacing w:after="0" w:line="240" w:lineRule="auto"/>
              <w:rPr>
                <w:b/>
                <w:i/>
                <w:sz w:val="24"/>
              </w:rPr>
            </w:pPr>
            <w:r>
              <w:rPr>
                <w:b/>
                <w:i/>
                <w:sz w:val="28"/>
              </w:rPr>
              <w:t>Discovering Pi</w:t>
            </w:r>
          </w:p>
        </w:tc>
      </w:tr>
    </w:tbl>
    <w:p w14:paraId="614B4E01" w14:textId="77777777" w:rsidR="00992F6E" w:rsidRDefault="00992F6E" w:rsidP="003B1186">
      <w:pPr>
        <w:spacing w:line="240" w:lineRule="auto"/>
        <w:rPr>
          <w:b/>
          <w:sz w:val="24"/>
          <w:szCs w:val="24"/>
        </w:rPr>
      </w:pPr>
    </w:p>
    <w:p w14:paraId="20FC7646" w14:textId="77777777" w:rsidR="003B1186" w:rsidRPr="00287BDD" w:rsidRDefault="003B1186" w:rsidP="003B1186">
      <w:pPr>
        <w:spacing w:line="240" w:lineRule="auto"/>
        <w:rPr>
          <w:b/>
          <w:sz w:val="24"/>
          <w:szCs w:val="24"/>
        </w:rPr>
      </w:pPr>
      <w:r w:rsidRPr="000404CB">
        <w:rPr>
          <w:b/>
          <w:sz w:val="24"/>
          <w:szCs w:val="24"/>
        </w:rPr>
        <w:t>Concept Statement:</w:t>
      </w:r>
      <w:r w:rsidRPr="00287BDD">
        <w:rPr>
          <w:b/>
          <w:sz w:val="24"/>
          <w:szCs w:val="24"/>
        </w:rPr>
        <w:t xml:space="preserv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60"/>
      </w:tblGrid>
      <w:tr w:rsidR="003B1186" w:rsidRPr="00814C30" w14:paraId="6A6DAD14" w14:textId="77777777" w:rsidTr="00370091">
        <w:tc>
          <w:tcPr>
            <w:tcW w:w="10260" w:type="dxa"/>
          </w:tcPr>
          <w:p w14:paraId="1EE5A167" w14:textId="5C05DCD4" w:rsidR="003B1186" w:rsidRPr="00EC1A81" w:rsidRDefault="00EC1A81" w:rsidP="00BF7E52">
            <w:pPr>
              <w:spacing w:after="0" w:line="240" w:lineRule="auto"/>
              <w:rPr>
                <w:rFonts w:asciiTheme="minorHAnsi" w:eastAsia="MS Mincho" w:hAnsiTheme="minorHAnsi"/>
                <w:sz w:val="24"/>
                <w:szCs w:val="24"/>
              </w:rPr>
            </w:pPr>
            <w:r w:rsidRPr="00EC1A81">
              <w:rPr>
                <w:rFonts w:asciiTheme="minorHAnsi" w:eastAsia="MS Mincho" w:hAnsiTheme="minorHAnsi"/>
                <w:sz w:val="24"/>
                <w:szCs w:val="24"/>
              </w:rPr>
              <w:t xml:space="preserve">The ratio of the circumference of any circle to its diameter is constant. This constant ratio is an irrational number, i.e. it cannot be written as a ratio of two integers. This ratio is represented exactly using the Greek letter pi or </w:t>
            </w:r>
            <m:oMath>
              <m:r>
                <w:rPr>
                  <w:rFonts w:ascii="Cambria Math" w:eastAsia="MS Mincho" w:hAnsi="Cambria Math"/>
                  <w:sz w:val="24"/>
                  <w:szCs w:val="24"/>
                </w:rPr>
                <m:t>π</m:t>
              </m:r>
            </m:oMath>
            <w:r w:rsidRPr="00EC1A81">
              <w:rPr>
                <w:rFonts w:asciiTheme="minorHAnsi" w:eastAsia="MS Mincho" w:hAnsiTheme="minorHAnsi"/>
                <w:sz w:val="24"/>
                <w:szCs w:val="24"/>
              </w:rPr>
              <w:t xml:space="preserve">. For computational purposes, </w:t>
            </w:r>
            <m:oMath>
              <m:r>
                <w:rPr>
                  <w:rFonts w:ascii="Cambria Math" w:eastAsia="MS Mincho" w:hAnsi="Cambria Math"/>
                  <w:sz w:val="24"/>
                  <w:szCs w:val="24"/>
                </w:rPr>
                <m:t>π</m:t>
              </m:r>
            </m:oMath>
            <w:r w:rsidRPr="00EC1A81">
              <w:rPr>
                <w:rFonts w:asciiTheme="minorHAnsi" w:eastAsia="MS Mincho" w:hAnsiTheme="minorHAnsi"/>
                <w:sz w:val="24"/>
                <w:szCs w:val="24"/>
              </w:rPr>
              <w:t xml:space="preserve"> is often approximated as 3.14 or </w:t>
            </w:r>
            <m:oMath>
              <m:f>
                <m:fPr>
                  <m:ctrlPr>
                    <w:rPr>
                      <w:rFonts w:ascii="Cambria Math" w:eastAsia="MS Mincho" w:hAnsi="Cambria Math"/>
                      <w:i/>
                      <w:sz w:val="24"/>
                      <w:szCs w:val="24"/>
                    </w:rPr>
                  </m:ctrlPr>
                </m:fPr>
                <m:num>
                  <m:r>
                    <w:rPr>
                      <w:rFonts w:ascii="Cambria Math" w:eastAsia="MS Mincho" w:hAnsi="Cambria Math"/>
                      <w:sz w:val="24"/>
                      <w:szCs w:val="24"/>
                    </w:rPr>
                    <m:t>22</m:t>
                  </m:r>
                </m:num>
                <m:den>
                  <m:r>
                    <w:rPr>
                      <w:rFonts w:ascii="Cambria Math" w:eastAsia="MS Mincho" w:hAnsi="Cambria Math"/>
                      <w:sz w:val="24"/>
                      <w:szCs w:val="24"/>
                    </w:rPr>
                    <m:t>7</m:t>
                  </m:r>
                </m:den>
              </m:f>
            </m:oMath>
            <w:r w:rsidRPr="00EC1A81">
              <w:rPr>
                <w:rFonts w:asciiTheme="minorHAnsi" w:eastAsia="MS Mincho" w:hAnsiTheme="minorHAnsi"/>
                <w:sz w:val="24"/>
                <w:szCs w:val="24"/>
              </w:rPr>
              <w:t>. This ratio is an important value because it appears in many applications involving circles, cylinders, and spheres. Of particular importance in this lesson is the relationship between a circle’s circumference (</w:t>
            </w:r>
            <w:r w:rsidRPr="00BF7E52">
              <w:rPr>
                <w:rFonts w:asciiTheme="minorHAnsi" w:eastAsia="MS Mincho" w:hAnsiTheme="minorHAnsi"/>
                <w:i/>
                <w:sz w:val="24"/>
                <w:szCs w:val="24"/>
              </w:rPr>
              <w:t>C</w:t>
            </w:r>
            <w:r w:rsidRPr="00EC1A81">
              <w:rPr>
                <w:rFonts w:asciiTheme="minorHAnsi" w:eastAsia="MS Mincho" w:hAnsiTheme="minorHAnsi"/>
                <w:sz w:val="24"/>
                <w:szCs w:val="24"/>
              </w:rPr>
              <w:t xml:space="preserve">) and </w:t>
            </w:r>
            <w:r w:rsidR="00BF7E52">
              <w:rPr>
                <w:rFonts w:asciiTheme="minorHAnsi" w:eastAsia="MS Mincho" w:hAnsiTheme="minorHAnsi"/>
                <w:sz w:val="24"/>
                <w:szCs w:val="24"/>
              </w:rPr>
              <w:t xml:space="preserve">its </w:t>
            </w:r>
            <w:r w:rsidRPr="00EC1A81">
              <w:rPr>
                <w:rFonts w:asciiTheme="minorHAnsi" w:eastAsia="MS Mincho" w:hAnsiTheme="minorHAnsi"/>
                <w:sz w:val="24"/>
                <w:szCs w:val="24"/>
              </w:rPr>
              <w:t>diameter (</w:t>
            </w:r>
            <w:r w:rsidRPr="00BF7E52">
              <w:rPr>
                <w:rFonts w:asciiTheme="minorHAnsi" w:eastAsia="MS Mincho" w:hAnsiTheme="minorHAnsi"/>
                <w:i/>
                <w:sz w:val="24"/>
                <w:szCs w:val="24"/>
              </w:rPr>
              <w:t>d</w:t>
            </w:r>
            <w:r w:rsidRPr="00EC1A81">
              <w:rPr>
                <w:rFonts w:asciiTheme="minorHAnsi" w:eastAsia="MS Mincho" w:hAnsiTheme="minorHAnsi"/>
                <w:sz w:val="24"/>
                <w:szCs w:val="24"/>
              </w:rPr>
              <w:t xml:space="preserve">): </w:t>
            </w:r>
            <m:oMath>
              <m:f>
                <m:fPr>
                  <m:ctrlPr>
                    <w:rPr>
                      <w:rFonts w:ascii="Cambria Math" w:eastAsia="MS Mincho" w:hAnsi="Cambria Math"/>
                      <w:i/>
                      <w:sz w:val="32"/>
                      <w:szCs w:val="24"/>
                    </w:rPr>
                  </m:ctrlPr>
                </m:fPr>
                <m:num>
                  <m:r>
                    <w:rPr>
                      <w:rFonts w:ascii="Cambria Math" w:eastAsia="MS Mincho" w:hAnsi="Cambria Math"/>
                      <w:sz w:val="32"/>
                      <w:szCs w:val="24"/>
                    </w:rPr>
                    <m:t>C</m:t>
                  </m:r>
                </m:num>
                <m:den>
                  <m:r>
                    <w:rPr>
                      <w:rFonts w:ascii="Cambria Math" w:eastAsia="MS Mincho" w:hAnsi="Cambria Math"/>
                      <w:sz w:val="32"/>
                      <w:szCs w:val="24"/>
                    </w:rPr>
                    <m:t>d</m:t>
                  </m:r>
                </m:den>
              </m:f>
              <m:r>
                <w:rPr>
                  <w:rFonts w:ascii="Cambria Math" w:eastAsia="MS Mincho" w:hAnsi="Cambria Math"/>
                  <w:sz w:val="24"/>
                  <w:szCs w:val="24"/>
                </w:rPr>
                <m:t>=π</m:t>
              </m:r>
            </m:oMath>
            <w:r w:rsidRPr="00EC1A81">
              <w:rPr>
                <w:rFonts w:asciiTheme="minorHAnsi" w:eastAsia="MS Mincho" w:hAnsiTheme="minorHAnsi"/>
                <w:sz w:val="24"/>
                <w:szCs w:val="24"/>
              </w:rPr>
              <w:t>.</w:t>
            </w:r>
            <w:r w:rsidR="003B1186" w:rsidRPr="00EC1A81">
              <w:rPr>
                <w:rFonts w:asciiTheme="minorHAnsi" w:hAnsiTheme="minorHAnsi"/>
                <w:color w:val="595959"/>
                <w:sz w:val="24"/>
                <w:szCs w:val="24"/>
              </w:rPr>
              <w:t xml:space="preserve"> </w:t>
            </w:r>
          </w:p>
        </w:tc>
      </w:tr>
    </w:tbl>
    <w:p w14:paraId="0C95CF1B" w14:textId="77777777" w:rsidR="003B1186" w:rsidRPr="00287BDD" w:rsidRDefault="003B1186" w:rsidP="003B1186">
      <w:pPr>
        <w:spacing w:line="240" w:lineRule="auto"/>
        <w:rPr>
          <w:b/>
          <w:sz w:val="24"/>
          <w:szCs w:val="24"/>
        </w:rPr>
      </w:pPr>
    </w:p>
    <w:p w14:paraId="6A36F56E" w14:textId="77777777" w:rsidR="00992F6E" w:rsidRDefault="003B1186" w:rsidP="00992F6E">
      <w:pPr>
        <w:spacing w:after="0" w:line="240" w:lineRule="auto"/>
        <w:rPr>
          <w:sz w:val="24"/>
          <w:szCs w:val="24"/>
        </w:rPr>
      </w:pPr>
      <w:r w:rsidRPr="000404CB">
        <w:rPr>
          <w:b/>
          <w:sz w:val="24"/>
          <w:szCs w:val="24"/>
        </w:rPr>
        <w:t>Source of Lesson:</w:t>
      </w:r>
      <w:r w:rsidRPr="000404CB">
        <w:rPr>
          <w:sz w:val="24"/>
          <w:szCs w:val="24"/>
        </w:rPr>
        <w:t xml:space="preserve">  </w:t>
      </w:r>
    </w:p>
    <w:p w14:paraId="597266C2" w14:textId="14251356" w:rsidR="003B1186" w:rsidRPr="00EC1A81" w:rsidRDefault="00EC1A81" w:rsidP="00992F6E">
      <w:pPr>
        <w:spacing w:after="0" w:line="240" w:lineRule="auto"/>
        <w:rPr>
          <w:sz w:val="28"/>
          <w:szCs w:val="24"/>
        </w:rPr>
      </w:pPr>
      <w:r>
        <w:rPr>
          <w:sz w:val="24"/>
          <w:szCs w:val="24"/>
        </w:rPr>
        <w:t>Adapted from an original UTeach Lesson by Mark Powell and Pamela Powell.</w:t>
      </w:r>
    </w:p>
    <w:p w14:paraId="14DD0C9A" w14:textId="77777777" w:rsidR="00CF4DEF" w:rsidRDefault="00CF4DEF" w:rsidP="00502F30">
      <w:pPr>
        <w:spacing w:after="0" w:line="240" w:lineRule="auto"/>
        <w:rPr>
          <w:b/>
          <w:sz w:val="24"/>
        </w:rPr>
      </w:pPr>
    </w:p>
    <w:p w14:paraId="7F39278A" w14:textId="77777777" w:rsidR="003B1186" w:rsidRPr="000F03FA" w:rsidRDefault="003B1186" w:rsidP="003B1186">
      <w:pPr>
        <w:spacing w:line="240" w:lineRule="auto"/>
        <w:rPr>
          <w:b/>
          <w:sz w:val="24"/>
          <w:szCs w:val="24"/>
        </w:rPr>
      </w:pPr>
      <w:r w:rsidRPr="00287BDD">
        <w:rPr>
          <w:b/>
          <w:sz w:val="24"/>
        </w:rPr>
        <w:t>List of appropriate TEKS: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396"/>
      </w:tblGrid>
      <w:tr w:rsidR="004D0E7D" w:rsidRPr="004805B2" w14:paraId="198F5D0F" w14:textId="77777777" w:rsidTr="00A03BDA">
        <w:trPr>
          <w:jc w:val="center"/>
        </w:trPr>
        <w:tc>
          <w:tcPr>
            <w:tcW w:w="918" w:type="dxa"/>
            <w:shd w:val="clear" w:color="auto" w:fill="DDD9C3"/>
          </w:tcPr>
          <w:p w14:paraId="4EAED0CB" w14:textId="77777777" w:rsidR="004D0E7D" w:rsidRPr="004805B2" w:rsidRDefault="004D0E7D" w:rsidP="00370091">
            <w:pPr>
              <w:spacing w:after="0" w:line="240" w:lineRule="auto"/>
              <w:jc w:val="center"/>
              <w:rPr>
                <w:b/>
                <w:sz w:val="24"/>
                <w:szCs w:val="24"/>
              </w:rPr>
            </w:pPr>
            <w:r w:rsidRPr="004805B2">
              <w:rPr>
                <w:b/>
                <w:sz w:val="24"/>
                <w:szCs w:val="24"/>
              </w:rPr>
              <w:t>TEKS #</w:t>
            </w:r>
          </w:p>
        </w:tc>
        <w:tc>
          <w:tcPr>
            <w:tcW w:w="9396" w:type="dxa"/>
            <w:shd w:val="clear" w:color="auto" w:fill="DDD9C3"/>
          </w:tcPr>
          <w:p w14:paraId="6D6367BB" w14:textId="2F53726C" w:rsidR="004D0E7D" w:rsidRPr="004805B2" w:rsidRDefault="004D0E7D" w:rsidP="00370091">
            <w:pPr>
              <w:spacing w:after="0" w:line="240" w:lineRule="auto"/>
              <w:jc w:val="center"/>
              <w:rPr>
                <w:b/>
                <w:sz w:val="24"/>
                <w:szCs w:val="24"/>
              </w:rPr>
            </w:pPr>
            <w:r w:rsidRPr="004805B2">
              <w:rPr>
                <w:b/>
                <w:sz w:val="24"/>
                <w:szCs w:val="24"/>
              </w:rPr>
              <w:t>Student Expectation</w:t>
            </w:r>
          </w:p>
        </w:tc>
      </w:tr>
      <w:tr w:rsidR="00EC1A81" w:rsidRPr="004805B2" w14:paraId="45BF9AA9" w14:textId="77777777" w:rsidTr="00A03BDA">
        <w:trPr>
          <w:trHeight w:val="660"/>
          <w:jc w:val="center"/>
        </w:trPr>
        <w:tc>
          <w:tcPr>
            <w:tcW w:w="10314" w:type="dxa"/>
            <w:gridSpan w:val="2"/>
          </w:tcPr>
          <w:p w14:paraId="48CB5BC6" w14:textId="77777777" w:rsidR="00EC1A81" w:rsidRPr="00EC1A81" w:rsidRDefault="00EC1A81" w:rsidP="00EC1A81">
            <w:pPr>
              <w:spacing w:after="0" w:line="240" w:lineRule="auto"/>
              <w:rPr>
                <w:b/>
                <w:i/>
                <w:sz w:val="24"/>
                <w:szCs w:val="24"/>
              </w:rPr>
            </w:pPr>
            <w:r w:rsidRPr="00EC1A81">
              <w:rPr>
                <w:b/>
                <w:i/>
                <w:sz w:val="24"/>
                <w:szCs w:val="24"/>
              </w:rPr>
              <w:t>Reporting Category 2: Patterns, Relationships, and Algebraic Reasoning</w:t>
            </w:r>
          </w:p>
          <w:p w14:paraId="44993CD5" w14:textId="0FB2988A" w:rsidR="00EC1A81" w:rsidRPr="00EC1A81" w:rsidRDefault="00EC1A81" w:rsidP="00370091">
            <w:pPr>
              <w:spacing w:after="0" w:line="240" w:lineRule="auto"/>
              <w:rPr>
                <w:b/>
                <w:sz w:val="24"/>
                <w:szCs w:val="24"/>
              </w:rPr>
            </w:pPr>
            <w:r w:rsidRPr="00EC1A81">
              <w:rPr>
                <w:b/>
                <w:sz w:val="24"/>
                <w:szCs w:val="24"/>
              </w:rPr>
              <w:t>The student will demonstrate an understanding of patterns, relationships, and algebraic reasoning.</w:t>
            </w:r>
          </w:p>
        </w:tc>
      </w:tr>
      <w:tr w:rsidR="00EC1A81" w:rsidRPr="004805B2" w14:paraId="5B040D40" w14:textId="77777777" w:rsidTr="00A03BDA">
        <w:trPr>
          <w:trHeight w:val="660"/>
          <w:jc w:val="center"/>
        </w:trPr>
        <w:tc>
          <w:tcPr>
            <w:tcW w:w="918" w:type="dxa"/>
          </w:tcPr>
          <w:p w14:paraId="0E937EA9" w14:textId="5192AA51" w:rsidR="00EC1A81" w:rsidRPr="004D0E7D" w:rsidRDefault="00EC1A81" w:rsidP="00370091">
            <w:pPr>
              <w:spacing w:after="0" w:line="240" w:lineRule="auto"/>
              <w:rPr>
                <w:sz w:val="24"/>
                <w:szCs w:val="24"/>
              </w:rPr>
            </w:pPr>
            <w:r>
              <w:rPr>
                <w:sz w:val="24"/>
                <w:szCs w:val="24"/>
              </w:rPr>
              <w:t>8.5 A</w:t>
            </w:r>
          </w:p>
        </w:tc>
        <w:tc>
          <w:tcPr>
            <w:tcW w:w="9396" w:type="dxa"/>
          </w:tcPr>
          <w:p w14:paraId="1EB7586D" w14:textId="67F58C47" w:rsidR="00EC1A81" w:rsidRDefault="00EC1A81" w:rsidP="00EC1A81">
            <w:pPr>
              <w:spacing w:after="0" w:line="240" w:lineRule="auto"/>
              <w:rPr>
                <w:b/>
                <w:i/>
                <w:sz w:val="24"/>
                <w:szCs w:val="24"/>
              </w:rPr>
            </w:pPr>
            <w:r w:rsidRPr="00EC1A81">
              <w:rPr>
                <w:b/>
                <w:sz w:val="24"/>
                <w:szCs w:val="24"/>
              </w:rPr>
              <w:t>Pattern, relationships, and algebraic thinking.</w:t>
            </w:r>
            <w:r w:rsidRPr="00EC1A81">
              <w:rPr>
                <w:sz w:val="24"/>
                <w:szCs w:val="24"/>
              </w:rPr>
              <w:t xml:space="preserve"> The student uses graphs, tables, and algebraic representations to make predictions and solve probl</w:t>
            </w:r>
            <w:r>
              <w:rPr>
                <w:sz w:val="24"/>
                <w:szCs w:val="24"/>
              </w:rPr>
              <w:t xml:space="preserve">ems. The student is expected to </w:t>
            </w:r>
            <w:r w:rsidRPr="00EC1A81">
              <w:rPr>
                <w:sz w:val="24"/>
                <w:szCs w:val="24"/>
              </w:rPr>
              <w:t xml:space="preserve">predict, find, and justify solutions to application problems using appropriate tables, graphs, and algebraic equations. </w:t>
            </w:r>
            <w:r>
              <w:rPr>
                <w:b/>
                <w:i/>
                <w:sz w:val="24"/>
                <w:szCs w:val="24"/>
              </w:rPr>
              <w:t>Readiness Standard</w:t>
            </w:r>
          </w:p>
          <w:p w14:paraId="7AC81BBF" w14:textId="77777777" w:rsidR="00EC1A81" w:rsidRDefault="00EC1A81" w:rsidP="00EC1A81">
            <w:pPr>
              <w:spacing w:after="0" w:line="240" w:lineRule="auto"/>
              <w:rPr>
                <w:b/>
                <w:i/>
                <w:sz w:val="24"/>
                <w:szCs w:val="24"/>
              </w:rPr>
            </w:pPr>
          </w:p>
          <w:p w14:paraId="69DD5988" w14:textId="77777777" w:rsidR="00EC1A81" w:rsidRDefault="00EC1A81" w:rsidP="00EC1A81">
            <w:pPr>
              <w:spacing w:after="0" w:line="240" w:lineRule="auto"/>
              <w:rPr>
                <w:b/>
                <w:i/>
                <w:sz w:val="24"/>
                <w:szCs w:val="24"/>
              </w:rPr>
            </w:pPr>
          </w:p>
          <w:p w14:paraId="6BC0AD04" w14:textId="77777777" w:rsidR="00EC1A81" w:rsidRDefault="00EC1A81" w:rsidP="00EC1A81">
            <w:pPr>
              <w:spacing w:after="0" w:line="240" w:lineRule="auto"/>
              <w:rPr>
                <w:b/>
                <w:i/>
                <w:sz w:val="24"/>
                <w:szCs w:val="24"/>
              </w:rPr>
            </w:pPr>
          </w:p>
          <w:p w14:paraId="768803BB" w14:textId="24C780CC" w:rsidR="00EC1A81" w:rsidRPr="004D0E7D" w:rsidRDefault="00EC1A81" w:rsidP="00EC1A81">
            <w:pPr>
              <w:spacing w:after="0" w:line="240" w:lineRule="auto"/>
              <w:rPr>
                <w:sz w:val="24"/>
                <w:szCs w:val="24"/>
              </w:rPr>
            </w:pPr>
          </w:p>
        </w:tc>
      </w:tr>
      <w:tr w:rsidR="00EC1A81" w:rsidRPr="004805B2" w14:paraId="182A3AF0" w14:textId="77777777" w:rsidTr="00EC1A81">
        <w:trPr>
          <w:trHeight w:val="335"/>
          <w:jc w:val="center"/>
        </w:trPr>
        <w:tc>
          <w:tcPr>
            <w:tcW w:w="10314" w:type="dxa"/>
            <w:gridSpan w:val="2"/>
          </w:tcPr>
          <w:p w14:paraId="3792DCB7" w14:textId="31DBC881" w:rsidR="00EC1A81" w:rsidRPr="00EC1A81" w:rsidRDefault="00EC1A81" w:rsidP="00EC1A81">
            <w:pPr>
              <w:spacing w:after="0" w:line="240" w:lineRule="auto"/>
              <w:rPr>
                <w:i/>
                <w:sz w:val="24"/>
                <w:szCs w:val="24"/>
              </w:rPr>
            </w:pPr>
            <w:r w:rsidRPr="00EC1A81">
              <w:rPr>
                <w:b/>
                <w:i/>
                <w:sz w:val="24"/>
                <w:szCs w:val="24"/>
              </w:rPr>
              <w:lastRenderedPageBreak/>
              <w:t>Underlying Processes and Mathematical Tools</w:t>
            </w:r>
          </w:p>
        </w:tc>
      </w:tr>
      <w:tr w:rsidR="00EC1A81" w:rsidRPr="004805B2" w14:paraId="5DFB2A29" w14:textId="77777777" w:rsidTr="00A03BDA">
        <w:trPr>
          <w:trHeight w:val="660"/>
          <w:jc w:val="center"/>
        </w:trPr>
        <w:tc>
          <w:tcPr>
            <w:tcW w:w="918" w:type="dxa"/>
          </w:tcPr>
          <w:p w14:paraId="72872113" w14:textId="57A7DBB9" w:rsidR="00EC1A81" w:rsidRPr="004D0E7D" w:rsidRDefault="00EC1A81" w:rsidP="00370091">
            <w:pPr>
              <w:spacing w:after="0" w:line="240" w:lineRule="auto"/>
              <w:rPr>
                <w:sz w:val="24"/>
                <w:szCs w:val="24"/>
              </w:rPr>
            </w:pPr>
            <w:r>
              <w:rPr>
                <w:sz w:val="24"/>
                <w:szCs w:val="24"/>
              </w:rPr>
              <w:t>8.14 C</w:t>
            </w:r>
          </w:p>
        </w:tc>
        <w:tc>
          <w:tcPr>
            <w:tcW w:w="9396" w:type="dxa"/>
          </w:tcPr>
          <w:p w14:paraId="17C0E418" w14:textId="6AFFDFF5" w:rsidR="00EC1A81" w:rsidRPr="004D0E7D" w:rsidRDefault="00EC1A81" w:rsidP="00EC1A81">
            <w:pPr>
              <w:spacing w:after="0" w:line="240" w:lineRule="auto"/>
              <w:rPr>
                <w:sz w:val="24"/>
                <w:szCs w:val="24"/>
              </w:rPr>
            </w:pPr>
            <w:r w:rsidRPr="00EC1A81">
              <w:rPr>
                <w:b/>
                <w:sz w:val="24"/>
                <w:szCs w:val="24"/>
              </w:rPr>
              <w:t>Underlying processes and mathematical tools.</w:t>
            </w:r>
            <w:r w:rsidRPr="00EC1A81">
              <w:rPr>
                <w:sz w:val="24"/>
                <w:szCs w:val="24"/>
              </w:rPr>
              <w:t xml:space="preserve"> The student applies Grade 8 mathematics to solve problems connected to everyday experiences, investigations in other disciplines, and activities in and outside of school. The student is expected to</w:t>
            </w:r>
            <w:r>
              <w:rPr>
                <w:sz w:val="24"/>
                <w:szCs w:val="24"/>
              </w:rPr>
              <w:t xml:space="preserve"> </w:t>
            </w:r>
            <w:r w:rsidRPr="00EC1A81">
              <w:rPr>
                <w:sz w:val="24"/>
                <w:szCs w:val="24"/>
              </w:rPr>
              <w:t>select or develop an appropriate problem-solving strategy from a variety of different types, including drawing a picture, looking for a pattern, systematic guessing and checking, acting it out, making a table, working a simpler problem, or working backwards to solve a problem</w:t>
            </w:r>
            <w:r>
              <w:rPr>
                <w:sz w:val="24"/>
                <w:szCs w:val="24"/>
              </w:rPr>
              <w:t>.</w:t>
            </w:r>
          </w:p>
        </w:tc>
      </w:tr>
      <w:tr w:rsidR="00EC1A81" w:rsidRPr="004805B2" w14:paraId="6B5165E8" w14:textId="77777777" w:rsidTr="00A03BDA">
        <w:trPr>
          <w:trHeight w:val="660"/>
          <w:jc w:val="center"/>
        </w:trPr>
        <w:tc>
          <w:tcPr>
            <w:tcW w:w="918" w:type="dxa"/>
          </w:tcPr>
          <w:p w14:paraId="629D12B8" w14:textId="5DA52065" w:rsidR="00EC1A81" w:rsidRPr="004D0E7D" w:rsidRDefault="00EC1A81" w:rsidP="00370091">
            <w:pPr>
              <w:spacing w:after="0" w:line="240" w:lineRule="auto"/>
              <w:rPr>
                <w:sz w:val="24"/>
                <w:szCs w:val="24"/>
              </w:rPr>
            </w:pPr>
            <w:r>
              <w:rPr>
                <w:sz w:val="24"/>
                <w:szCs w:val="24"/>
              </w:rPr>
              <w:t>8.14 D</w:t>
            </w:r>
          </w:p>
        </w:tc>
        <w:tc>
          <w:tcPr>
            <w:tcW w:w="9396" w:type="dxa"/>
          </w:tcPr>
          <w:p w14:paraId="4D164B3E" w14:textId="1D6316B9" w:rsidR="00EC1A81" w:rsidRPr="004D0E7D" w:rsidRDefault="00EC1A81" w:rsidP="00EC1A81">
            <w:pPr>
              <w:spacing w:after="0" w:line="240" w:lineRule="auto"/>
              <w:rPr>
                <w:sz w:val="24"/>
                <w:szCs w:val="24"/>
              </w:rPr>
            </w:pPr>
            <w:r w:rsidRPr="00EC1A81">
              <w:rPr>
                <w:b/>
                <w:sz w:val="24"/>
                <w:szCs w:val="24"/>
              </w:rPr>
              <w:t>Underlying processes and mathematical tools.</w:t>
            </w:r>
            <w:r w:rsidRPr="00EC1A81">
              <w:rPr>
                <w:sz w:val="24"/>
                <w:szCs w:val="24"/>
              </w:rPr>
              <w:t xml:space="preserve"> The student applies Grade 8 mathematics to solve problems connected to everyday experiences, investigations in other disciplines, and activities in and outside of school. The student is expected to</w:t>
            </w:r>
            <w:r>
              <w:rPr>
                <w:sz w:val="24"/>
                <w:szCs w:val="24"/>
              </w:rPr>
              <w:t xml:space="preserve"> </w:t>
            </w:r>
            <w:r w:rsidRPr="00EC1A81">
              <w:rPr>
                <w:sz w:val="24"/>
                <w:szCs w:val="24"/>
              </w:rPr>
              <w:t>select tools such as real objects, manipulatives, paper/pencil, and technology or techniques such as mental math, estimation, and number sense to solve problems.</w:t>
            </w:r>
          </w:p>
        </w:tc>
      </w:tr>
      <w:tr w:rsidR="00EC1A81" w:rsidRPr="004805B2" w14:paraId="303D732C" w14:textId="77777777" w:rsidTr="00A03BDA">
        <w:trPr>
          <w:trHeight w:val="660"/>
          <w:jc w:val="center"/>
        </w:trPr>
        <w:tc>
          <w:tcPr>
            <w:tcW w:w="918" w:type="dxa"/>
          </w:tcPr>
          <w:p w14:paraId="2CBF7410" w14:textId="22D8BAE1" w:rsidR="00EC1A81" w:rsidRPr="004D0E7D" w:rsidRDefault="00EC1A81" w:rsidP="00370091">
            <w:pPr>
              <w:spacing w:after="0" w:line="240" w:lineRule="auto"/>
              <w:rPr>
                <w:sz w:val="24"/>
                <w:szCs w:val="24"/>
              </w:rPr>
            </w:pPr>
            <w:r>
              <w:rPr>
                <w:sz w:val="24"/>
                <w:szCs w:val="24"/>
              </w:rPr>
              <w:t>8.15 A</w:t>
            </w:r>
          </w:p>
        </w:tc>
        <w:tc>
          <w:tcPr>
            <w:tcW w:w="9396" w:type="dxa"/>
          </w:tcPr>
          <w:p w14:paraId="362E7B50" w14:textId="3A139C61" w:rsidR="00EC1A81" w:rsidRPr="004D0E7D" w:rsidRDefault="00EC1A81" w:rsidP="00EC1A81">
            <w:pPr>
              <w:spacing w:after="0" w:line="240" w:lineRule="auto"/>
              <w:rPr>
                <w:sz w:val="24"/>
                <w:szCs w:val="24"/>
              </w:rPr>
            </w:pPr>
            <w:r w:rsidRPr="00EC1A81">
              <w:rPr>
                <w:b/>
                <w:sz w:val="24"/>
                <w:szCs w:val="24"/>
              </w:rPr>
              <w:t>Underlying processes and mathematical tools.</w:t>
            </w:r>
            <w:r w:rsidRPr="00EC1A81">
              <w:rPr>
                <w:sz w:val="24"/>
                <w:szCs w:val="24"/>
              </w:rPr>
              <w:t xml:space="preserve"> The student communicates about Grade 8 mathematics through informal and mathematical language, representations, and models. The student is expected to</w:t>
            </w:r>
            <w:r>
              <w:rPr>
                <w:sz w:val="24"/>
                <w:szCs w:val="24"/>
              </w:rPr>
              <w:t xml:space="preserve"> </w:t>
            </w:r>
            <w:r w:rsidRPr="00EC1A81">
              <w:rPr>
                <w:sz w:val="24"/>
                <w:szCs w:val="24"/>
              </w:rPr>
              <w:t>communicate mathematical ideas using language, efficient tools, appropriate units, and graphical, numerical, physical, or algebraic mathematical models.</w:t>
            </w:r>
          </w:p>
        </w:tc>
      </w:tr>
    </w:tbl>
    <w:p w14:paraId="407820EC" w14:textId="77777777" w:rsidR="00F21C5F" w:rsidRDefault="00F21C5F" w:rsidP="003B1186">
      <w:pPr>
        <w:spacing w:after="0" w:line="240" w:lineRule="auto"/>
        <w:rPr>
          <w:sz w:val="24"/>
          <w:szCs w:val="24"/>
        </w:rPr>
      </w:pPr>
    </w:p>
    <w:p w14:paraId="265D4E8F" w14:textId="77777777" w:rsidR="00A03BDA" w:rsidRPr="00A03BDA" w:rsidRDefault="00A03BDA" w:rsidP="00A03BDA">
      <w:pPr>
        <w:spacing w:after="0" w:line="240" w:lineRule="auto"/>
        <w:rPr>
          <w:b/>
          <w:sz w:val="24"/>
          <w:szCs w:val="24"/>
        </w:rPr>
      </w:pPr>
      <w:r w:rsidRPr="00A03BDA">
        <w:rPr>
          <w:b/>
          <w:sz w:val="24"/>
          <w:szCs w:val="24"/>
        </w:rPr>
        <w:t>Common Core State Standards:</w:t>
      </w:r>
    </w:p>
    <w:p w14:paraId="649B96D1" w14:textId="77777777" w:rsidR="00A03BDA" w:rsidRPr="00A03BDA" w:rsidRDefault="00A03BDA" w:rsidP="00A03BDA">
      <w:pPr>
        <w:spacing w:after="0" w:line="240" w:lineRule="auto"/>
        <w:rPr>
          <w:sz w:val="24"/>
          <w:szCs w:val="24"/>
        </w:rPr>
      </w:pPr>
      <w:r w:rsidRPr="00A03BDA">
        <w:rPr>
          <w:b/>
          <w:sz w:val="24"/>
          <w:szCs w:val="24"/>
        </w:rPr>
        <w:t>Grade 8 Functions.</w:t>
      </w:r>
      <w:r w:rsidRPr="00A03BDA">
        <w:rPr>
          <w:sz w:val="24"/>
          <w:szCs w:val="24"/>
        </w:rPr>
        <w:t xml:space="preserve"> Define, evaluate, and compare functions. Use functions to model relationships between quantities.</w:t>
      </w:r>
    </w:p>
    <w:p w14:paraId="3FF5CC15" w14:textId="77777777" w:rsidR="00A03BDA" w:rsidRPr="00A03BDA" w:rsidRDefault="00A03BDA" w:rsidP="00A03BDA">
      <w:pPr>
        <w:spacing w:after="0" w:line="240" w:lineRule="auto"/>
        <w:rPr>
          <w:sz w:val="24"/>
          <w:szCs w:val="24"/>
        </w:rPr>
      </w:pPr>
      <w:r w:rsidRPr="00A03BDA">
        <w:rPr>
          <w:b/>
          <w:sz w:val="24"/>
          <w:szCs w:val="24"/>
        </w:rPr>
        <w:t>CCSS.Math.Content.8.F.B.4</w:t>
      </w:r>
      <w:r w:rsidRPr="00A03BDA">
        <w:rPr>
          <w:sz w:val="24"/>
          <w:szCs w:val="24"/>
        </w:rPr>
        <w:t xml:space="preserve"> 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table of values.</w:t>
      </w:r>
    </w:p>
    <w:p w14:paraId="53A31AA5" w14:textId="77777777" w:rsidR="00A03BDA" w:rsidRPr="00A03BDA" w:rsidRDefault="00A03BDA" w:rsidP="00A03BDA">
      <w:pPr>
        <w:spacing w:after="0" w:line="240" w:lineRule="auto"/>
        <w:rPr>
          <w:sz w:val="24"/>
          <w:szCs w:val="24"/>
        </w:rPr>
      </w:pPr>
    </w:p>
    <w:p w14:paraId="3341FDB0" w14:textId="77777777" w:rsidR="00A03BDA" w:rsidRPr="00A03BDA" w:rsidRDefault="00A03BDA" w:rsidP="00A03BDA">
      <w:pPr>
        <w:spacing w:after="0" w:line="240" w:lineRule="auto"/>
        <w:rPr>
          <w:sz w:val="24"/>
          <w:szCs w:val="24"/>
        </w:rPr>
      </w:pPr>
      <w:r w:rsidRPr="00A03BDA">
        <w:rPr>
          <w:b/>
          <w:sz w:val="24"/>
          <w:szCs w:val="24"/>
        </w:rPr>
        <w:t>CCSS.Math.Content.8.F.B.5</w:t>
      </w:r>
      <w:r w:rsidRPr="00A03BDA">
        <w:rPr>
          <w:sz w:val="24"/>
          <w:szCs w:val="24"/>
        </w:rPr>
        <w:t xml:space="preserve"> Describe qualitatively the functional relationship between two quantities by analyzing a graph (e.g., where the function is increasing or decreasing, linear or nonlinear). Sketch a graph that exhibits the qualitative features of a function that has been described verbally.</w:t>
      </w:r>
    </w:p>
    <w:p w14:paraId="5A1AD5B6" w14:textId="77777777" w:rsidR="00A03BDA" w:rsidRDefault="00A03BDA" w:rsidP="003B1186">
      <w:pPr>
        <w:spacing w:after="0" w:line="240" w:lineRule="auto"/>
        <w:rPr>
          <w:sz w:val="24"/>
          <w:szCs w:val="24"/>
        </w:rPr>
        <w:sectPr w:rsidR="00A03BDA" w:rsidSect="00F21C5F">
          <w:headerReference w:type="even" r:id="rId9"/>
          <w:headerReference w:type="default" r:id="rId10"/>
          <w:footerReference w:type="default" r:id="rId11"/>
          <w:headerReference w:type="first" r:id="rId12"/>
          <w:footerReference w:type="first" r:id="rId13"/>
          <w:pgSz w:w="12240" w:h="15840"/>
          <w:pgMar w:top="240" w:right="720" w:bottom="720" w:left="720" w:header="720" w:footer="720" w:gutter="0"/>
          <w:cols w:space="720"/>
          <w:titlePg/>
          <w:docGrid w:linePitch="360"/>
        </w:sectPr>
      </w:pPr>
    </w:p>
    <w:p w14:paraId="5B93D194" w14:textId="77777777" w:rsidR="003B1186" w:rsidRDefault="003B1186" w:rsidP="003B1186">
      <w:pPr>
        <w:spacing w:after="0" w:line="240" w:lineRule="auto"/>
        <w:rPr>
          <w:sz w:val="24"/>
          <w:szCs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3582"/>
        <w:gridCol w:w="6300"/>
      </w:tblGrid>
      <w:tr w:rsidR="003B1186" w:rsidRPr="004805B2" w14:paraId="65FF6FEA" w14:textId="77777777" w:rsidTr="00502F30">
        <w:trPr>
          <w:tblHeader/>
        </w:trPr>
        <w:tc>
          <w:tcPr>
            <w:tcW w:w="378" w:type="dxa"/>
            <w:tcBorders>
              <w:top w:val="nil"/>
              <w:left w:val="nil"/>
            </w:tcBorders>
            <w:shd w:val="clear" w:color="auto" w:fill="auto"/>
          </w:tcPr>
          <w:p w14:paraId="50DBFE6B" w14:textId="77777777" w:rsidR="003B1186" w:rsidRPr="004805B2" w:rsidRDefault="003B1186" w:rsidP="00370091">
            <w:pPr>
              <w:spacing w:after="0" w:line="240" w:lineRule="auto"/>
              <w:jc w:val="center"/>
              <w:rPr>
                <w:b/>
                <w:sz w:val="24"/>
                <w:szCs w:val="24"/>
              </w:rPr>
            </w:pPr>
          </w:p>
        </w:tc>
        <w:tc>
          <w:tcPr>
            <w:tcW w:w="3582" w:type="dxa"/>
            <w:shd w:val="clear" w:color="auto" w:fill="E5B8B7"/>
          </w:tcPr>
          <w:p w14:paraId="22BC3F0A" w14:textId="77777777" w:rsidR="003B1186" w:rsidRPr="004805B2" w:rsidRDefault="003B1186" w:rsidP="00370091">
            <w:pPr>
              <w:spacing w:after="0" w:line="240" w:lineRule="auto"/>
              <w:jc w:val="center"/>
              <w:rPr>
                <w:b/>
                <w:sz w:val="24"/>
                <w:szCs w:val="24"/>
              </w:rPr>
            </w:pPr>
            <w:r w:rsidRPr="004805B2">
              <w:rPr>
                <w:b/>
                <w:sz w:val="24"/>
                <w:szCs w:val="24"/>
              </w:rPr>
              <w:t>Objectives</w:t>
            </w:r>
          </w:p>
          <w:p w14:paraId="2ACB3940" w14:textId="02B40145" w:rsidR="003B1186" w:rsidRPr="004805B2" w:rsidRDefault="003B1186" w:rsidP="00F03AEB">
            <w:pPr>
              <w:spacing w:after="0" w:line="240" w:lineRule="auto"/>
              <w:jc w:val="center"/>
              <w:rPr>
                <w:sz w:val="24"/>
                <w:szCs w:val="24"/>
              </w:rPr>
            </w:pPr>
            <w:r w:rsidRPr="004805B2">
              <w:rPr>
                <w:sz w:val="24"/>
                <w:szCs w:val="24"/>
              </w:rPr>
              <w:t xml:space="preserve">Write objectives in </w:t>
            </w:r>
            <w:r w:rsidR="00F03AEB">
              <w:rPr>
                <w:sz w:val="24"/>
                <w:szCs w:val="24"/>
              </w:rPr>
              <w:t>I</w:t>
            </w:r>
            <w:r w:rsidRPr="004805B2">
              <w:rPr>
                <w:sz w:val="24"/>
                <w:szCs w:val="24"/>
              </w:rPr>
              <w:t>WBAT form</w:t>
            </w:r>
            <w:r>
              <w:rPr>
                <w:sz w:val="24"/>
                <w:szCs w:val="24"/>
              </w:rPr>
              <w:t>.</w:t>
            </w:r>
          </w:p>
        </w:tc>
        <w:tc>
          <w:tcPr>
            <w:tcW w:w="6300" w:type="dxa"/>
            <w:shd w:val="clear" w:color="auto" w:fill="E5B8B7"/>
          </w:tcPr>
          <w:p w14:paraId="51602530" w14:textId="77777777" w:rsidR="003B1186" w:rsidRPr="004805B2" w:rsidRDefault="003B1186" w:rsidP="00370091">
            <w:pPr>
              <w:spacing w:after="0"/>
              <w:jc w:val="center"/>
              <w:rPr>
                <w:b/>
                <w:sz w:val="24"/>
                <w:szCs w:val="24"/>
              </w:rPr>
            </w:pPr>
            <w:r w:rsidRPr="004805B2">
              <w:rPr>
                <w:b/>
                <w:sz w:val="24"/>
                <w:szCs w:val="24"/>
              </w:rPr>
              <w:t>Evaluation Questions</w:t>
            </w:r>
            <w:r>
              <w:rPr>
                <w:b/>
                <w:sz w:val="24"/>
                <w:szCs w:val="24"/>
              </w:rPr>
              <w:t xml:space="preserve"> (at least one open-ended)</w:t>
            </w:r>
          </w:p>
          <w:p w14:paraId="707F9394" w14:textId="77777777" w:rsidR="003B1186" w:rsidRDefault="003B1186" w:rsidP="00370091">
            <w:pPr>
              <w:spacing w:after="0"/>
              <w:jc w:val="center"/>
              <w:rPr>
                <w:sz w:val="20"/>
                <w:szCs w:val="24"/>
              </w:rPr>
            </w:pPr>
            <w:r w:rsidRPr="00326CB6">
              <w:rPr>
                <w:sz w:val="20"/>
                <w:szCs w:val="24"/>
              </w:rPr>
              <w:t xml:space="preserve">Each question should match the written objective. You may use one of your sample TAKS/STAAR problems </w:t>
            </w:r>
            <w:r>
              <w:rPr>
                <w:sz w:val="20"/>
                <w:szCs w:val="24"/>
              </w:rPr>
              <w:t xml:space="preserve">as a </w:t>
            </w:r>
            <w:r w:rsidRPr="003B1186">
              <w:rPr>
                <w:sz w:val="20"/>
                <w:szCs w:val="24"/>
                <w:u w:val="single"/>
              </w:rPr>
              <w:t>guiding template</w:t>
            </w:r>
            <w:r>
              <w:rPr>
                <w:sz w:val="20"/>
                <w:szCs w:val="24"/>
              </w:rPr>
              <w:t xml:space="preserve"> for your evaluation questions. </w:t>
            </w:r>
            <w:r w:rsidRPr="003B1186">
              <w:rPr>
                <w:b/>
                <w:sz w:val="20"/>
                <w:szCs w:val="24"/>
              </w:rPr>
              <w:t>Note</w:t>
            </w:r>
            <w:r w:rsidRPr="00326CB6">
              <w:rPr>
                <w:sz w:val="20"/>
                <w:szCs w:val="24"/>
              </w:rPr>
              <w:t xml:space="preserve">: these should be the </w:t>
            </w:r>
            <w:r>
              <w:rPr>
                <w:sz w:val="20"/>
                <w:szCs w:val="24"/>
              </w:rPr>
              <w:t xml:space="preserve">SAME </w:t>
            </w:r>
            <w:r w:rsidRPr="00326CB6">
              <w:rPr>
                <w:sz w:val="20"/>
                <w:szCs w:val="24"/>
              </w:rPr>
              <w:t xml:space="preserve">questions you are utilizing in the evaluation section. </w:t>
            </w:r>
          </w:p>
          <w:p w14:paraId="694D793E" w14:textId="77777777" w:rsidR="003B1186" w:rsidRPr="003B1186" w:rsidRDefault="003B1186" w:rsidP="00370091">
            <w:pPr>
              <w:spacing w:after="0"/>
              <w:jc w:val="center"/>
              <w:rPr>
                <w:b/>
                <w:sz w:val="20"/>
                <w:szCs w:val="24"/>
              </w:rPr>
            </w:pPr>
            <w:r w:rsidRPr="003B1186">
              <w:rPr>
                <w:b/>
                <w:sz w:val="20"/>
                <w:szCs w:val="24"/>
              </w:rPr>
              <w:t xml:space="preserve">Include </w:t>
            </w:r>
            <w:r w:rsidRPr="003B1186">
              <w:rPr>
                <w:b/>
                <w:i/>
                <w:sz w:val="20"/>
                <w:szCs w:val="24"/>
              </w:rPr>
              <w:t>answers</w:t>
            </w:r>
            <w:r w:rsidRPr="003B1186">
              <w:rPr>
                <w:b/>
                <w:sz w:val="20"/>
                <w:szCs w:val="24"/>
              </w:rPr>
              <w:t xml:space="preserve"> to all questions. </w:t>
            </w:r>
          </w:p>
          <w:p w14:paraId="5C312FB1" w14:textId="77777777" w:rsidR="003B1186" w:rsidRPr="003B1186" w:rsidRDefault="003B1186" w:rsidP="00370091">
            <w:pPr>
              <w:spacing w:after="0"/>
              <w:jc w:val="center"/>
              <w:rPr>
                <w:b/>
                <w:sz w:val="24"/>
                <w:szCs w:val="24"/>
              </w:rPr>
            </w:pPr>
            <w:r w:rsidRPr="003B1186">
              <w:rPr>
                <w:b/>
                <w:sz w:val="20"/>
                <w:szCs w:val="24"/>
              </w:rPr>
              <w:t xml:space="preserve">Include </w:t>
            </w:r>
            <w:r w:rsidRPr="003B1186">
              <w:rPr>
                <w:b/>
                <w:i/>
                <w:sz w:val="20"/>
                <w:szCs w:val="24"/>
              </w:rPr>
              <w:t>1 real-world, 1 griddable, and 1 explanation question</w:t>
            </w:r>
          </w:p>
        </w:tc>
      </w:tr>
      <w:tr w:rsidR="003B1186" w:rsidRPr="004805B2" w14:paraId="20B2C05C" w14:textId="77777777" w:rsidTr="00370091">
        <w:tc>
          <w:tcPr>
            <w:tcW w:w="378" w:type="dxa"/>
          </w:tcPr>
          <w:p w14:paraId="13756350" w14:textId="77777777" w:rsidR="003B1186" w:rsidRPr="004805B2" w:rsidRDefault="003B1186" w:rsidP="00370091">
            <w:pPr>
              <w:spacing w:after="0" w:line="240" w:lineRule="auto"/>
              <w:rPr>
                <w:sz w:val="24"/>
                <w:szCs w:val="24"/>
              </w:rPr>
            </w:pPr>
            <w:r w:rsidRPr="004805B2">
              <w:rPr>
                <w:sz w:val="24"/>
                <w:szCs w:val="24"/>
              </w:rPr>
              <w:t>1</w:t>
            </w:r>
          </w:p>
          <w:p w14:paraId="196FBED8" w14:textId="77777777" w:rsidR="003B1186" w:rsidRPr="004805B2" w:rsidRDefault="003B1186" w:rsidP="00370091">
            <w:pPr>
              <w:spacing w:after="0" w:line="240" w:lineRule="auto"/>
              <w:rPr>
                <w:sz w:val="24"/>
                <w:szCs w:val="24"/>
              </w:rPr>
            </w:pPr>
          </w:p>
        </w:tc>
        <w:tc>
          <w:tcPr>
            <w:tcW w:w="3582" w:type="dxa"/>
          </w:tcPr>
          <w:p w14:paraId="6EF92295" w14:textId="461F0818" w:rsidR="003B1186" w:rsidRPr="004805B2" w:rsidRDefault="00A03BDA" w:rsidP="00370091">
            <w:pPr>
              <w:spacing w:after="0" w:line="240" w:lineRule="auto"/>
              <w:rPr>
                <w:sz w:val="24"/>
                <w:szCs w:val="24"/>
              </w:rPr>
            </w:pPr>
            <w:r>
              <w:rPr>
                <w:sz w:val="24"/>
                <w:szCs w:val="24"/>
              </w:rPr>
              <w:t>I will be able to measure the circumference and diameter of a circle.</w:t>
            </w:r>
          </w:p>
        </w:tc>
        <w:tc>
          <w:tcPr>
            <w:tcW w:w="6300" w:type="dxa"/>
          </w:tcPr>
          <w:p w14:paraId="66B09E38" w14:textId="4C7DBD57" w:rsidR="003B1186" w:rsidRPr="00A03BDA" w:rsidRDefault="00A03BDA" w:rsidP="00A553BC">
            <w:r w:rsidRPr="00B36A1D">
              <w:rPr>
                <w:sz w:val="24"/>
              </w:rPr>
              <w:t xml:space="preserve">Use your ruler </w:t>
            </w:r>
            <w:r w:rsidR="00A553BC">
              <w:rPr>
                <w:sz w:val="24"/>
              </w:rPr>
              <w:t xml:space="preserve">and string </w:t>
            </w:r>
            <w:r w:rsidRPr="00B36A1D">
              <w:rPr>
                <w:sz w:val="24"/>
              </w:rPr>
              <w:t xml:space="preserve">to measure the diameter </w:t>
            </w:r>
            <w:r w:rsidR="00A553BC">
              <w:rPr>
                <w:sz w:val="24"/>
              </w:rPr>
              <w:t xml:space="preserve">and Circumference </w:t>
            </w:r>
            <w:r w:rsidRPr="00B36A1D">
              <w:rPr>
                <w:sz w:val="24"/>
              </w:rPr>
              <w:t xml:space="preserve">of the </w:t>
            </w:r>
            <w:r w:rsidR="00A553BC">
              <w:rPr>
                <w:sz w:val="24"/>
              </w:rPr>
              <w:t>circular objects you are provided (in centimeters).</w:t>
            </w:r>
          </w:p>
        </w:tc>
      </w:tr>
      <w:tr w:rsidR="003B1186" w:rsidRPr="004805B2" w14:paraId="3074BD57" w14:textId="77777777" w:rsidTr="00370091">
        <w:tc>
          <w:tcPr>
            <w:tcW w:w="378" w:type="dxa"/>
          </w:tcPr>
          <w:p w14:paraId="048A4020" w14:textId="77777777" w:rsidR="003B1186" w:rsidRPr="000B49FE" w:rsidRDefault="003B1186" w:rsidP="00370091">
            <w:pPr>
              <w:spacing w:after="0" w:line="240" w:lineRule="auto"/>
              <w:rPr>
                <w:sz w:val="24"/>
                <w:szCs w:val="24"/>
              </w:rPr>
            </w:pPr>
            <w:r w:rsidRPr="000B49FE">
              <w:rPr>
                <w:sz w:val="24"/>
                <w:szCs w:val="24"/>
              </w:rPr>
              <w:t>2</w:t>
            </w:r>
          </w:p>
          <w:p w14:paraId="46CAAFAA" w14:textId="77777777" w:rsidR="003B1186" w:rsidRPr="000B49FE" w:rsidRDefault="003B1186" w:rsidP="00370091">
            <w:pPr>
              <w:spacing w:after="0" w:line="240" w:lineRule="auto"/>
              <w:rPr>
                <w:sz w:val="24"/>
                <w:szCs w:val="24"/>
              </w:rPr>
            </w:pPr>
          </w:p>
        </w:tc>
        <w:tc>
          <w:tcPr>
            <w:tcW w:w="3582" w:type="dxa"/>
          </w:tcPr>
          <w:p w14:paraId="68C1F4C2" w14:textId="1382D69D" w:rsidR="003B1186" w:rsidRPr="000B49FE" w:rsidRDefault="00A03BDA" w:rsidP="000B49FE">
            <w:pPr>
              <w:spacing w:after="0" w:line="240" w:lineRule="auto"/>
              <w:rPr>
                <w:sz w:val="24"/>
                <w:szCs w:val="24"/>
              </w:rPr>
            </w:pPr>
            <w:r w:rsidRPr="000B49FE">
              <w:rPr>
                <w:sz w:val="24"/>
                <w:szCs w:val="24"/>
              </w:rPr>
              <w:t xml:space="preserve">I will be able to use a table or graph of data to identify </w:t>
            </w:r>
            <w:r w:rsidR="000B49FE">
              <w:rPr>
                <w:sz w:val="24"/>
                <w:szCs w:val="24"/>
              </w:rPr>
              <w:t xml:space="preserve">the </w:t>
            </w:r>
            <w:r w:rsidRPr="000B49FE">
              <w:rPr>
                <w:sz w:val="24"/>
                <w:szCs w:val="24"/>
              </w:rPr>
              <w:t xml:space="preserve">relationship </w:t>
            </w:r>
            <w:r w:rsidR="000B49FE" w:rsidRPr="000B49FE">
              <w:rPr>
                <w:sz w:val="24"/>
                <w:szCs w:val="24"/>
              </w:rPr>
              <w:t>between the circumference of a circle and its diameter</w:t>
            </w:r>
            <w:r w:rsidRPr="000B49FE">
              <w:rPr>
                <w:sz w:val="24"/>
                <w:szCs w:val="24"/>
              </w:rPr>
              <w:t>.</w:t>
            </w:r>
          </w:p>
        </w:tc>
        <w:tc>
          <w:tcPr>
            <w:tcW w:w="6300" w:type="dxa"/>
          </w:tcPr>
          <w:p w14:paraId="73D794CF" w14:textId="2FDB0DF9" w:rsidR="003B1186" w:rsidRPr="000B49FE" w:rsidRDefault="00A03BDA" w:rsidP="00370091">
            <w:pPr>
              <w:spacing w:after="0" w:line="240" w:lineRule="auto"/>
              <w:rPr>
                <w:sz w:val="24"/>
                <w:szCs w:val="24"/>
              </w:rPr>
            </w:pPr>
            <w:r w:rsidRPr="000B49FE">
              <w:rPr>
                <w:sz w:val="24"/>
                <w:szCs w:val="24"/>
              </w:rPr>
              <w:t>After collecting the measurements of the circular objects in the bag, what relationship do you notice between the circumference and the diameter of all of the circles you measured? Did your partner get the same results? Did your classmates get the same results?</w:t>
            </w:r>
          </w:p>
        </w:tc>
      </w:tr>
      <w:tr w:rsidR="003B1186" w:rsidRPr="004805B2" w14:paraId="0D55A82A" w14:textId="77777777" w:rsidTr="00370091">
        <w:tc>
          <w:tcPr>
            <w:tcW w:w="378" w:type="dxa"/>
          </w:tcPr>
          <w:p w14:paraId="09907B11" w14:textId="77777777" w:rsidR="003B1186" w:rsidRPr="004805B2" w:rsidRDefault="003B1186" w:rsidP="00370091">
            <w:pPr>
              <w:spacing w:after="0" w:line="240" w:lineRule="auto"/>
              <w:rPr>
                <w:sz w:val="24"/>
                <w:szCs w:val="24"/>
              </w:rPr>
            </w:pPr>
            <w:r w:rsidRPr="004805B2">
              <w:rPr>
                <w:sz w:val="24"/>
                <w:szCs w:val="24"/>
              </w:rPr>
              <w:t>3</w:t>
            </w:r>
          </w:p>
          <w:p w14:paraId="06CDE118" w14:textId="77777777" w:rsidR="003B1186" w:rsidRPr="004805B2" w:rsidRDefault="003B1186" w:rsidP="00370091">
            <w:pPr>
              <w:spacing w:after="0" w:line="240" w:lineRule="auto"/>
              <w:rPr>
                <w:sz w:val="24"/>
                <w:szCs w:val="24"/>
              </w:rPr>
            </w:pPr>
          </w:p>
        </w:tc>
        <w:tc>
          <w:tcPr>
            <w:tcW w:w="3582" w:type="dxa"/>
          </w:tcPr>
          <w:p w14:paraId="234105C0" w14:textId="26EEB2AE" w:rsidR="003B1186" w:rsidRPr="004805B2" w:rsidRDefault="00B36A1D" w:rsidP="004636F9">
            <w:pPr>
              <w:spacing w:after="0" w:line="240" w:lineRule="auto"/>
              <w:rPr>
                <w:sz w:val="24"/>
                <w:szCs w:val="24"/>
              </w:rPr>
            </w:pPr>
            <w:r>
              <w:rPr>
                <w:sz w:val="24"/>
                <w:szCs w:val="24"/>
              </w:rPr>
              <w:t xml:space="preserve">I will be able to </w:t>
            </w:r>
            <w:r w:rsidR="004636F9">
              <w:rPr>
                <w:sz w:val="24"/>
                <w:szCs w:val="24"/>
              </w:rPr>
              <w:t xml:space="preserve">determine the diameter of a circle given the circumference of the circle. </w:t>
            </w:r>
          </w:p>
        </w:tc>
        <w:tc>
          <w:tcPr>
            <w:tcW w:w="6300" w:type="dxa"/>
          </w:tcPr>
          <w:p w14:paraId="3E16294E" w14:textId="5E8D1AC7" w:rsidR="00B36A1D" w:rsidRPr="00B36A1D" w:rsidRDefault="004636F9" w:rsidP="00B36A1D">
            <w:pPr>
              <w:spacing w:after="0" w:line="240" w:lineRule="auto"/>
              <w:rPr>
                <w:sz w:val="24"/>
                <w:szCs w:val="24"/>
              </w:rPr>
            </w:pPr>
            <w:r>
              <w:rPr>
                <w:sz w:val="24"/>
                <w:szCs w:val="24"/>
              </w:rPr>
              <w:t>The tallest tree in the world is believed to be the Mendicino Tree, a redwood near Ukiah, California, that is 112 meters tall! Near the ground the circumference of this tree is about 9.85 meters. The age of a redwood can be estimated by comparing its diameter</w:t>
            </w:r>
            <w:r w:rsidR="00562519">
              <w:rPr>
                <w:sz w:val="24"/>
                <w:szCs w:val="24"/>
              </w:rPr>
              <w:t xml:space="preserve"> to trees with similar diameters. What is the diameter of the Mendicino tree?</w:t>
            </w:r>
          </w:p>
          <w:p w14:paraId="733B619C" w14:textId="77777777" w:rsidR="00B36A1D" w:rsidRPr="00B36A1D" w:rsidRDefault="00B36A1D" w:rsidP="00B36A1D">
            <w:pPr>
              <w:spacing w:after="0" w:line="240" w:lineRule="auto"/>
              <w:rPr>
                <w:sz w:val="24"/>
                <w:szCs w:val="24"/>
              </w:rPr>
            </w:pPr>
          </w:p>
          <w:p w14:paraId="10865ACA" w14:textId="77777777" w:rsidR="003B1186" w:rsidRPr="004805B2" w:rsidRDefault="003B1186" w:rsidP="00370091">
            <w:pPr>
              <w:spacing w:after="0" w:line="240" w:lineRule="auto"/>
              <w:rPr>
                <w:sz w:val="24"/>
                <w:szCs w:val="24"/>
              </w:rPr>
            </w:pPr>
          </w:p>
        </w:tc>
      </w:tr>
    </w:tbl>
    <w:p w14:paraId="2A211040" w14:textId="77777777" w:rsidR="003B1186" w:rsidRPr="00866ED1" w:rsidRDefault="003B1186" w:rsidP="00502F30">
      <w:pPr>
        <w:spacing w:after="0" w:line="240" w:lineRule="auto"/>
        <w:rPr>
          <w:sz w:val="24"/>
          <w:szCs w:val="24"/>
        </w:rPr>
      </w:pPr>
    </w:p>
    <w:p w14:paraId="1A1BF79E" w14:textId="77777777" w:rsidR="000B49FE" w:rsidRDefault="000B49FE">
      <w:pPr>
        <w:spacing w:after="0" w:line="240" w:lineRule="auto"/>
        <w:rPr>
          <w:b/>
          <w:sz w:val="24"/>
          <w:szCs w:val="24"/>
        </w:rPr>
      </w:pPr>
      <w:r>
        <w:rPr>
          <w:b/>
          <w:sz w:val="24"/>
          <w:szCs w:val="24"/>
        </w:rPr>
        <w:br w:type="page"/>
      </w:r>
    </w:p>
    <w:p w14:paraId="51793B8B" w14:textId="63BB0E2E" w:rsidR="003B1186" w:rsidRDefault="003B1186" w:rsidP="00502F30">
      <w:pPr>
        <w:spacing w:line="240" w:lineRule="auto"/>
        <w:rPr>
          <w:b/>
          <w:sz w:val="24"/>
          <w:szCs w:val="24"/>
        </w:rPr>
      </w:pPr>
      <w:r>
        <w:rPr>
          <w:b/>
          <w:sz w:val="24"/>
          <w:szCs w:val="24"/>
        </w:rPr>
        <w:lastRenderedPageBreak/>
        <w:t>Resources, Materials, Handouts, and Equipmen</w:t>
      </w:r>
      <w:r w:rsidR="00502F30">
        <w:rPr>
          <w:b/>
          <w:sz w:val="24"/>
          <w:szCs w:val="24"/>
        </w:rPr>
        <w:t xml:space="preserve">t List in the form of a table: </w:t>
      </w:r>
    </w:p>
    <w:tbl>
      <w:tblPr>
        <w:tblW w:w="10260"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600"/>
        <w:gridCol w:w="2610"/>
        <w:gridCol w:w="1890"/>
        <w:gridCol w:w="2160"/>
      </w:tblGrid>
      <w:tr w:rsidR="000D3550" w:rsidRPr="005064E1" w14:paraId="69F06D88" w14:textId="77777777" w:rsidTr="000D3550">
        <w:trPr>
          <w:tblHeader/>
        </w:trPr>
        <w:tc>
          <w:tcPr>
            <w:tcW w:w="3600" w:type="dxa"/>
          </w:tcPr>
          <w:p w14:paraId="32EE2A99" w14:textId="77777777" w:rsidR="003B1186" w:rsidRDefault="003B1186" w:rsidP="00370091">
            <w:pPr>
              <w:pStyle w:val="TableContents"/>
              <w:rPr>
                <w:rFonts w:ascii="Calibri" w:hAnsi="Calibri"/>
                <w:b/>
                <w:sz w:val="22"/>
                <w:szCs w:val="22"/>
              </w:rPr>
            </w:pPr>
            <w:r w:rsidRPr="00F31A62">
              <w:rPr>
                <w:rFonts w:ascii="Calibri" w:hAnsi="Calibri"/>
                <w:b/>
                <w:sz w:val="22"/>
                <w:szCs w:val="22"/>
              </w:rPr>
              <w:t>ITEM</w:t>
            </w:r>
          </w:p>
          <w:p w14:paraId="75E50705" w14:textId="77777777" w:rsidR="00C968B3" w:rsidRPr="00C968B3" w:rsidRDefault="00C968B3" w:rsidP="00370091">
            <w:pPr>
              <w:pStyle w:val="TableContents"/>
              <w:rPr>
                <w:rFonts w:ascii="Calibri" w:hAnsi="Calibri"/>
                <w:b/>
                <w:sz w:val="16"/>
                <w:szCs w:val="16"/>
              </w:rPr>
            </w:pPr>
            <w:r w:rsidRPr="00C968B3">
              <w:rPr>
                <w:rFonts w:ascii="Calibri" w:hAnsi="Calibri"/>
                <w:b/>
                <w:sz w:val="16"/>
                <w:szCs w:val="16"/>
              </w:rPr>
              <w:t>(Specify worksheets)</w:t>
            </w:r>
          </w:p>
        </w:tc>
        <w:tc>
          <w:tcPr>
            <w:tcW w:w="2610" w:type="dxa"/>
          </w:tcPr>
          <w:p w14:paraId="6E4B4A0B" w14:textId="77777777" w:rsidR="003B1186" w:rsidRDefault="003B1186" w:rsidP="00370091">
            <w:pPr>
              <w:pStyle w:val="TableContents"/>
              <w:rPr>
                <w:rFonts w:ascii="Calibri" w:hAnsi="Calibri"/>
                <w:b/>
                <w:sz w:val="22"/>
                <w:szCs w:val="22"/>
              </w:rPr>
            </w:pPr>
            <w:r w:rsidRPr="00F31A62">
              <w:rPr>
                <w:rFonts w:ascii="Calibri" w:hAnsi="Calibri"/>
                <w:b/>
                <w:sz w:val="22"/>
                <w:szCs w:val="22"/>
              </w:rPr>
              <w:t>Quantity</w:t>
            </w:r>
          </w:p>
          <w:p w14:paraId="59647251" w14:textId="77777777" w:rsidR="00C968B3" w:rsidRPr="00C968B3" w:rsidRDefault="00C968B3" w:rsidP="00370091">
            <w:pPr>
              <w:pStyle w:val="TableContents"/>
              <w:rPr>
                <w:rFonts w:ascii="Calibri" w:hAnsi="Calibri"/>
                <w:b/>
                <w:sz w:val="16"/>
                <w:szCs w:val="16"/>
              </w:rPr>
            </w:pPr>
            <w:r w:rsidRPr="00C968B3">
              <w:rPr>
                <w:rFonts w:ascii="Calibri" w:hAnsi="Calibri"/>
                <w:b/>
                <w:sz w:val="16"/>
                <w:szCs w:val="16"/>
              </w:rPr>
              <w:t>(How many do you need?)</w:t>
            </w:r>
          </w:p>
        </w:tc>
        <w:tc>
          <w:tcPr>
            <w:tcW w:w="1890" w:type="dxa"/>
          </w:tcPr>
          <w:p w14:paraId="7D828409" w14:textId="77777777" w:rsidR="00C968B3" w:rsidRDefault="003B1186" w:rsidP="00C968B3">
            <w:pPr>
              <w:pStyle w:val="TableContents"/>
              <w:rPr>
                <w:rFonts w:ascii="Calibri" w:hAnsi="Calibri"/>
                <w:b/>
                <w:sz w:val="22"/>
                <w:szCs w:val="22"/>
              </w:rPr>
            </w:pPr>
            <w:r w:rsidRPr="00F31A62">
              <w:rPr>
                <w:rFonts w:ascii="Calibri" w:hAnsi="Calibri"/>
                <w:b/>
                <w:sz w:val="22"/>
                <w:szCs w:val="22"/>
              </w:rPr>
              <w:t>Source</w:t>
            </w:r>
            <w:r w:rsidR="00C968B3">
              <w:rPr>
                <w:rFonts w:ascii="Calibri" w:hAnsi="Calibri"/>
                <w:b/>
                <w:sz w:val="22"/>
                <w:szCs w:val="22"/>
              </w:rPr>
              <w:t xml:space="preserve"> </w:t>
            </w:r>
          </w:p>
          <w:p w14:paraId="13103BB8" w14:textId="620D30FA" w:rsidR="003B1186" w:rsidRPr="00F31A62" w:rsidRDefault="00C968B3" w:rsidP="00C968B3">
            <w:pPr>
              <w:pStyle w:val="TableContents"/>
              <w:rPr>
                <w:rFonts w:ascii="Calibri" w:hAnsi="Calibri"/>
                <w:b/>
                <w:sz w:val="22"/>
                <w:szCs w:val="22"/>
              </w:rPr>
            </w:pPr>
            <w:r>
              <w:rPr>
                <w:rFonts w:ascii="Calibri" w:hAnsi="Calibri"/>
                <w:b/>
                <w:sz w:val="16"/>
                <w:szCs w:val="16"/>
              </w:rPr>
              <w:t>(Who is responsible?</w:t>
            </w:r>
            <w:r w:rsidR="000D3550">
              <w:rPr>
                <w:rFonts w:ascii="Calibri" w:hAnsi="Calibri"/>
                <w:b/>
                <w:sz w:val="16"/>
                <w:szCs w:val="16"/>
              </w:rPr>
              <w:t>)</w:t>
            </w:r>
          </w:p>
        </w:tc>
        <w:tc>
          <w:tcPr>
            <w:tcW w:w="2160" w:type="dxa"/>
          </w:tcPr>
          <w:p w14:paraId="70CFAB6D" w14:textId="77777777" w:rsidR="003B1186" w:rsidRPr="00F31A62" w:rsidRDefault="003B1186" w:rsidP="00370091">
            <w:pPr>
              <w:pStyle w:val="TableContents"/>
              <w:rPr>
                <w:rFonts w:ascii="Calibri" w:hAnsi="Calibri"/>
                <w:b/>
                <w:sz w:val="22"/>
                <w:szCs w:val="22"/>
              </w:rPr>
            </w:pPr>
            <w:r w:rsidRPr="00F31A62">
              <w:rPr>
                <w:rFonts w:ascii="Calibri" w:hAnsi="Calibri"/>
                <w:b/>
                <w:sz w:val="22"/>
                <w:szCs w:val="22"/>
              </w:rPr>
              <w:t xml:space="preserve">List who this is for </w:t>
            </w:r>
            <w:r w:rsidRPr="00F31A62">
              <w:rPr>
                <w:rFonts w:ascii="Calibri" w:hAnsi="Calibri"/>
                <w:b/>
                <w:sz w:val="16"/>
                <w:szCs w:val="22"/>
              </w:rPr>
              <w:t>(teacher, student, group)</w:t>
            </w:r>
          </w:p>
        </w:tc>
      </w:tr>
      <w:tr w:rsidR="000D3550" w:rsidRPr="007357A1" w14:paraId="1596F79B" w14:textId="77777777" w:rsidTr="000D3550">
        <w:tc>
          <w:tcPr>
            <w:tcW w:w="3600" w:type="dxa"/>
          </w:tcPr>
          <w:p w14:paraId="47A6DAD7" w14:textId="69DC158E" w:rsidR="003B1186" w:rsidRPr="000D3550" w:rsidRDefault="000D3550" w:rsidP="00CC3E61">
            <w:pPr>
              <w:pStyle w:val="TableContents"/>
              <w:tabs>
                <w:tab w:val="right" w:pos="1870"/>
              </w:tabs>
              <w:rPr>
                <w:rFonts w:ascii="Calibri" w:hAnsi="Calibri"/>
                <w:sz w:val="22"/>
                <w:szCs w:val="20"/>
              </w:rPr>
            </w:pPr>
            <w:r>
              <w:rPr>
                <w:rFonts w:ascii="Calibri" w:hAnsi="Calibri"/>
                <w:sz w:val="22"/>
                <w:szCs w:val="20"/>
              </w:rPr>
              <w:t>Ziploc</w:t>
            </w:r>
            <w:r w:rsidR="00B742C1">
              <w:rPr>
                <w:rFonts w:ascii="Calibri" w:hAnsi="Calibri"/>
                <w:sz w:val="22"/>
                <w:szCs w:val="20"/>
              </w:rPr>
              <w:t>®</w:t>
            </w:r>
            <w:r>
              <w:rPr>
                <w:rFonts w:ascii="Calibri" w:hAnsi="Calibri"/>
                <w:sz w:val="22"/>
                <w:szCs w:val="20"/>
              </w:rPr>
              <w:t xml:space="preserve"> Gallon size Bags</w:t>
            </w:r>
          </w:p>
        </w:tc>
        <w:tc>
          <w:tcPr>
            <w:tcW w:w="2610" w:type="dxa"/>
          </w:tcPr>
          <w:p w14:paraId="67263B2D" w14:textId="410E9D13" w:rsidR="003B1186" w:rsidRPr="000D3550" w:rsidRDefault="000D3550" w:rsidP="00370091">
            <w:pPr>
              <w:pStyle w:val="TableContents"/>
              <w:rPr>
                <w:rFonts w:ascii="Calibri" w:hAnsi="Calibri"/>
                <w:sz w:val="22"/>
                <w:szCs w:val="20"/>
              </w:rPr>
            </w:pPr>
            <w:r>
              <w:rPr>
                <w:rFonts w:ascii="Calibri" w:hAnsi="Calibri"/>
                <w:sz w:val="22"/>
                <w:szCs w:val="20"/>
              </w:rPr>
              <w:t>1 per pair</w:t>
            </w:r>
          </w:p>
        </w:tc>
        <w:tc>
          <w:tcPr>
            <w:tcW w:w="1890" w:type="dxa"/>
          </w:tcPr>
          <w:p w14:paraId="40B91BB8" w14:textId="68ACBFA3" w:rsidR="003B1186" w:rsidRPr="000D3550" w:rsidRDefault="000D3550" w:rsidP="00370091">
            <w:pPr>
              <w:pStyle w:val="TableContents"/>
              <w:rPr>
                <w:rFonts w:ascii="Calibri" w:hAnsi="Calibri"/>
                <w:sz w:val="22"/>
                <w:szCs w:val="20"/>
              </w:rPr>
            </w:pPr>
            <w:r>
              <w:rPr>
                <w:rFonts w:ascii="Calibri" w:hAnsi="Calibri"/>
                <w:sz w:val="22"/>
                <w:szCs w:val="20"/>
              </w:rPr>
              <w:t>Teacher</w:t>
            </w:r>
          </w:p>
        </w:tc>
        <w:tc>
          <w:tcPr>
            <w:tcW w:w="2160" w:type="dxa"/>
          </w:tcPr>
          <w:p w14:paraId="18692AAD" w14:textId="4640B2F8" w:rsidR="003B1186" w:rsidRPr="000D3550" w:rsidRDefault="000D3550" w:rsidP="00370091">
            <w:pPr>
              <w:pStyle w:val="TableContents"/>
              <w:rPr>
                <w:rFonts w:ascii="Calibri" w:hAnsi="Calibri"/>
                <w:sz w:val="22"/>
                <w:szCs w:val="22"/>
              </w:rPr>
            </w:pPr>
            <w:r>
              <w:rPr>
                <w:rFonts w:ascii="Calibri" w:hAnsi="Calibri"/>
                <w:sz w:val="22"/>
                <w:szCs w:val="22"/>
              </w:rPr>
              <w:t>Student Pairs</w:t>
            </w:r>
          </w:p>
        </w:tc>
      </w:tr>
      <w:tr w:rsidR="0053144E" w:rsidRPr="007357A1" w14:paraId="29F4B1B1" w14:textId="77777777" w:rsidTr="000D3550">
        <w:tc>
          <w:tcPr>
            <w:tcW w:w="3600" w:type="dxa"/>
          </w:tcPr>
          <w:p w14:paraId="6BBEF7E7" w14:textId="2B519CF5" w:rsidR="0053144E" w:rsidRPr="000D3550" w:rsidRDefault="0053144E" w:rsidP="00370091">
            <w:pPr>
              <w:pStyle w:val="TableContents"/>
              <w:rPr>
                <w:rFonts w:ascii="Calibri" w:hAnsi="Calibri"/>
                <w:sz w:val="22"/>
                <w:szCs w:val="20"/>
              </w:rPr>
            </w:pPr>
            <w:r>
              <w:rPr>
                <w:rFonts w:ascii="Calibri" w:hAnsi="Calibri"/>
                <w:sz w:val="22"/>
                <w:szCs w:val="20"/>
              </w:rPr>
              <w:t>Tablet Computer</w:t>
            </w:r>
          </w:p>
        </w:tc>
        <w:tc>
          <w:tcPr>
            <w:tcW w:w="2610" w:type="dxa"/>
          </w:tcPr>
          <w:p w14:paraId="183957D9" w14:textId="74FF2BAE" w:rsidR="0053144E" w:rsidRPr="000D3550" w:rsidRDefault="0053144E" w:rsidP="00370091">
            <w:pPr>
              <w:pStyle w:val="TableContents"/>
              <w:rPr>
                <w:rFonts w:ascii="Calibri" w:hAnsi="Calibri"/>
                <w:sz w:val="22"/>
                <w:szCs w:val="20"/>
              </w:rPr>
            </w:pPr>
            <w:r>
              <w:rPr>
                <w:rFonts w:ascii="Calibri" w:hAnsi="Calibri"/>
                <w:sz w:val="22"/>
                <w:szCs w:val="20"/>
              </w:rPr>
              <w:t>1 per student</w:t>
            </w:r>
          </w:p>
        </w:tc>
        <w:tc>
          <w:tcPr>
            <w:tcW w:w="1890" w:type="dxa"/>
          </w:tcPr>
          <w:p w14:paraId="6AEBEE48" w14:textId="7C3BB9C1" w:rsidR="0053144E" w:rsidRPr="000D3550" w:rsidRDefault="0053144E" w:rsidP="00370091">
            <w:pPr>
              <w:pStyle w:val="TableContents"/>
              <w:rPr>
                <w:rFonts w:ascii="Calibri" w:hAnsi="Calibri"/>
                <w:sz w:val="22"/>
                <w:szCs w:val="20"/>
              </w:rPr>
            </w:pPr>
            <w:r>
              <w:rPr>
                <w:rFonts w:ascii="Calibri" w:hAnsi="Calibri"/>
                <w:sz w:val="22"/>
                <w:szCs w:val="20"/>
              </w:rPr>
              <w:t>Teacher</w:t>
            </w:r>
          </w:p>
        </w:tc>
        <w:tc>
          <w:tcPr>
            <w:tcW w:w="2160" w:type="dxa"/>
          </w:tcPr>
          <w:p w14:paraId="782120D0" w14:textId="1A521195" w:rsidR="0053144E" w:rsidRPr="000D3550" w:rsidRDefault="0053144E" w:rsidP="00370091">
            <w:pPr>
              <w:pStyle w:val="TableContents"/>
              <w:rPr>
                <w:rFonts w:ascii="Calibri" w:hAnsi="Calibri"/>
                <w:sz w:val="22"/>
                <w:szCs w:val="22"/>
              </w:rPr>
            </w:pPr>
            <w:r>
              <w:rPr>
                <w:rFonts w:ascii="Calibri" w:hAnsi="Calibri"/>
                <w:sz w:val="22"/>
                <w:szCs w:val="22"/>
              </w:rPr>
              <w:t>Student</w:t>
            </w:r>
          </w:p>
        </w:tc>
      </w:tr>
      <w:tr w:rsidR="000D3550" w:rsidRPr="007357A1" w14:paraId="632140DD" w14:textId="77777777" w:rsidTr="000D3550">
        <w:tc>
          <w:tcPr>
            <w:tcW w:w="3600" w:type="dxa"/>
          </w:tcPr>
          <w:p w14:paraId="25D3DF75" w14:textId="12DD3D7F" w:rsidR="00B36A1D" w:rsidRPr="000D3550" w:rsidRDefault="00CC3E61" w:rsidP="00370091">
            <w:pPr>
              <w:pStyle w:val="TableContents"/>
              <w:rPr>
                <w:rFonts w:ascii="Calibri" w:hAnsi="Calibri"/>
                <w:sz w:val="22"/>
                <w:szCs w:val="20"/>
              </w:rPr>
            </w:pPr>
            <w:r w:rsidRPr="000D3550">
              <w:rPr>
                <w:rFonts w:ascii="Calibri" w:hAnsi="Calibri"/>
                <w:sz w:val="22"/>
                <w:szCs w:val="20"/>
              </w:rPr>
              <w:t>Circular items (cans, lids, Frisbees, rolls of tapes, CDs)</w:t>
            </w:r>
          </w:p>
        </w:tc>
        <w:tc>
          <w:tcPr>
            <w:tcW w:w="2610" w:type="dxa"/>
          </w:tcPr>
          <w:p w14:paraId="4C305190" w14:textId="4C8CFED6" w:rsidR="00B36A1D" w:rsidRPr="000D3550" w:rsidRDefault="00CC3E61" w:rsidP="00370091">
            <w:pPr>
              <w:pStyle w:val="TableContents"/>
              <w:rPr>
                <w:rFonts w:ascii="Calibri" w:hAnsi="Calibri"/>
                <w:sz w:val="22"/>
                <w:szCs w:val="20"/>
              </w:rPr>
            </w:pPr>
            <w:r w:rsidRPr="000D3550">
              <w:rPr>
                <w:rFonts w:ascii="Calibri" w:hAnsi="Calibri"/>
                <w:sz w:val="22"/>
                <w:szCs w:val="20"/>
              </w:rPr>
              <w:t>4-6 items per pair</w:t>
            </w:r>
          </w:p>
        </w:tc>
        <w:tc>
          <w:tcPr>
            <w:tcW w:w="1890" w:type="dxa"/>
          </w:tcPr>
          <w:p w14:paraId="74B5D4C8" w14:textId="58193F71" w:rsidR="00B36A1D" w:rsidRPr="000D3550" w:rsidRDefault="00CC3E61" w:rsidP="00370091">
            <w:pPr>
              <w:pStyle w:val="TableContents"/>
              <w:rPr>
                <w:rFonts w:ascii="Calibri" w:hAnsi="Calibri"/>
                <w:sz w:val="22"/>
                <w:szCs w:val="20"/>
              </w:rPr>
            </w:pPr>
            <w:r w:rsidRPr="000D3550">
              <w:rPr>
                <w:rFonts w:ascii="Calibri" w:hAnsi="Calibri"/>
                <w:sz w:val="22"/>
                <w:szCs w:val="20"/>
              </w:rPr>
              <w:t>Teacher</w:t>
            </w:r>
          </w:p>
        </w:tc>
        <w:tc>
          <w:tcPr>
            <w:tcW w:w="2160" w:type="dxa"/>
          </w:tcPr>
          <w:p w14:paraId="7EB0E3D4" w14:textId="5BA3BAE0" w:rsidR="00B36A1D" w:rsidRPr="000D3550" w:rsidRDefault="00CC3E61" w:rsidP="00370091">
            <w:pPr>
              <w:pStyle w:val="TableContents"/>
              <w:rPr>
                <w:rFonts w:ascii="Calibri" w:hAnsi="Calibri"/>
                <w:sz w:val="22"/>
                <w:szCs w:val="22"/>
              </w:rPr>
            </w:pPr>
            <w:r w:rsidRPr="000D3550">
              <w:rPr>
                <w:rFonts w:ascii="Calibri" w:hAnsi="Calibri"/>
                <w:sz w:val="22"/>
                <w:szCs w:val="22"/>
              </w:rPr>
              <w:t>Student Pairs</w:t>
            </w:r>
          </w:p>
        </w:tc>
      </w:tr>
      <w:tr w:rsidR="000D3550" w:rsidRPr="007357A1" w14:paraId="20194AAF" w14:textId="77777777" w:rsidTr="000D3550">
        <w:tc>
          <w:tcPr>
            <w:tcW w:w="3600" w:type="dxa"/>
          </w:tcPr>
          <w:p w14:paraId="40D1C04A" w14:textId="334501A3" w:rsidR="00B36A1D" w:rsidRPr="000D3550" w:rsidRDefault="00CC3E61" w:rsidP="00370091">
            <w:pPr>
              <w:pStyle w:val="TableContents"/>
              <w:rPr>
                <w:rFonts w:ascii="Calibri" w:hAnsi="Calibri"/>
                <w:sz w:val="22"/>
                <w:szCs w:val="20"/>
              </w:rPr>
            </w:pPr>
            <w:r w:rsidRPr="000D3550">
              <w:rPr>
                <w:rFonts w:ascii="Calibri" w:hAnsi="Calibri"/>
                <w:sz w:val="22"/>
                <w:szCs w:val="20"/>
              </w:rPr>
              <w:t>Tennis balls in a can</w:t>
            </w:r>
          </w:p>
        </w:tc>
        <w:tc>
          <w:tcPr>
            <w:tcW w:w="2610" w:type="dxa"/>
          </w:tcPr>
          <w:p w14:paraId="49CAA03D" w14:textId="795C9105" w:rsidR="00B36A1D" w:rsidRPr="000D3550" w:rsidRDefault="00CC3E61" w:rsidP="00370091">
            <w:pPr>
              <w:pStyle w:val="TableContents"/>
              <w:rPr>
                <w:rFonts w:ascii="Calibri" w:hAnsi="Calibri"/>
                <w:sz w:val="22"/>
                <w:szCs w:val="20"/>
              </w:rPr>
            </w:pPr>
            <w:r w:rsidRPr="000D3550">
              <w:rPr>
                <w:rFonts w:ascii="Calibri" w:hAnsi="Calibri"/>
                <w:sz w:val="22"/>
                <w:szCs w:val="20"/>
              </w:rPr>
              <w:t>1 can</w:t>
            </w:r>
          </w:p>
        </w:tc>
        <w:tc>
          <w:tcPr>
            <w:tcW w:w="1890" w:type="dxa"/>
          </w:tcPr>
          <w:p w14:paraId="7D721754" w14:textId="6F345F9B" w:rsidR="00B36A1D" w:rsidRPr="000D3550" w:rsidRDefault="00CC3E61" w:rsidP="00370091">
            <w:pPr>
              <w:pStyle w:val="TableContents"/>
              <w:rPr>
                <w:rFonts w:ascii="Calibri" w:hAnsi="Calibri"/>
                <w:sz w:val="22"/>
                <w:szCs w:val="20"/>
              </w:rPr>
            </w:pPr>
            <w:r w:rsidRPr="000D3550">
              <w:rPr>
                <w:rFonts w:ascii="Calibri" w:hAnsi="Calibri"/>
                <w:sz w:val="22"/>
                <w:szCs w:val="20"/>
              </w:rPr>
              <w:t>Teacher</w:t>
            </w:r>
          </w:p>
        </w:tc>
        <w:tc>
          <w:tcPr>
            <w:tcW w:w="2160" w:type="dxa"/>
          </w:tcPr>
          <w:p w14:paraId="1CF5E32F" w14:textId="4744A1A3" w:rsidR="00B36A1D" w:rsidRPr="000D3550" w:rsidRDefault="00CC3E61" w:rsidP="00370091">
            <w:pPr>
              <w:pStyle w:val="TableContents"/>
              <w:rPr>
                <w:rFonts w:ascii="Calibri" w:hAnsi="Calibri"/>
                <w:sz w:val="22"/>
                <w:szCs w:val="22"/>
              </w:rPr>
            </w:pPr>
            <w:r w:rsidRPr="000D3550">
              <w:rPr>
                <w:rFonts w:ascii="Calibri" w:hAnsi="Calibri"/>
                <w:sz w:val="22"/>
                <w:szCs w:val="22"/>
              </w:rPr>
              <w:t>Whole Class</w:t>
            </w:r>
          </w:p>
        </w:tc>
      </w:tr>
      <w:tr w:rsidR="000D3550" w:rsidRPr="007357A1" w14:paraId="2E277097" w14:textId="77777777" w:rsidTr="000D3550">
        <w:tc>
          <w:tcPr>
            <w:tcW w:w="3600" w:type="dxa"/>
          </w:tcPr>
          <w:p w14:paraId="0B81C829" w14:textId="2EF9CC72" w:rsidR="00B36A1D" w:rsidRPr="000D3550" w:rsidRDefault="00CC3E61" w:rsidP="00370091">
            <w:pPr>
              <w:pStyle w:val="TableContents"/>
              <w:rPr>
                <w:rFonts w:ascii="Calibri" w:hAnsi="Calibri"/>
                <w:sz w:val="22"/>
                <w:szCs w:val="20"/>
              </w:rPr>
            </w:pPr>
            <w:r w:rsidRPr="000D3550">
              <w:rPr>
                <w:rFonts w:ascii="Calibri" w:hAnsi="Calibri"/>
                <w:sz w:val="22"/>
                <w:szCs w:val="20"/>
              </w:rPr>
              <w:t>Yarn or String</w:t>
            </w:r>
          </w:p>
        </w:tc>
        <w:tc>
          <w:tcPr>
            <w:tcW w:w="2610" w:type="dxa"/>
          </w:tcPr>
          <w:p w14:paraId="0CE87E93" w14:textId="40251046" w:rsidR="00B36A1D" w:rsidRPr="000D3550" w:rsidRDefault="00CC3E61" w:rsidP="00370091">
            <w:pPr>
              <w:pStyle w:val="TableContents"/>
              <w:rPr>
                <w:rFonts w:ascii="Calibri" w:hAnsi="Calibri"/>
                <w:sz w:val="22"/>
                <w:szCs w:val="20"/>
              </w:rPr>
            </w:pPr>
            <w:r w:rsidRPr="000D3550">
              <w:rPr>
                <w:rFonts w:ascii="Calibri" w:hAnsi="Calibri"/>
                <w:sz w:val="22"/>
                <w:szCs w:val="20"/>
              </w:rPr>
              <w:t>1, 2-ft section per student</w:t>
            </w:r>
          </w:p>
        </w:tc>
        <w:tc>
          <w:tcPr>
            <w:tcW w:w="1890" w:type="dxa"/>
          </w:tcPr>
          <w:p w14:paraId="4E4C9149" w14:textId="68EE259E" w:rsidR="00B36A1D" w:rsidRPr="000D3550" w:rsidRDefault="00CC3E61" w:rsidP="00370091">
            <w:pPr>
              <w:pStyle w:val="TableContents"/>
              <w:rPr>
                <w:rFonts w:ascii="Calibri" w:hAnsi="Calibri"/>
                <w:sz w:val="22"/>
                <w:szCs w:val="20"/>
              </w:rPr>
            </w:pPr>
            <w:r w:rsidRPr="000D3550">
              <w:rPr>
                <w:rFonts w:ascii="Calibri" w:hAnsi="Calibri"/>
                <w:sz w:val="22"/>
                <w:szCs w:val="20"/>
              </w:rPr>
              <w:t>Teacher</w:t>
            </w:r>
          </w:p>
        </w:tc>
        <w:tc>
          <w:tcPr>
            <w:tcW w:w="2160" w:type="dxa"/>
          </w:tcPr>
          <w:p w14:paraId="6A6E8D16" w14:textId="13261696" w:rsidR="00B36A1D" w:rsidRPr="000D3550" w:rsidRDefault="00CC3E61" w:rsidP="00370091">
            <w:pPr>
              <w:pStyle w:val="TableContents"/>
              <w:rPr>
                <w:rFonts w:ascii="Calibri" w:hAnsi="Calibri"/>
                <w:sz w:val="22"/>
                <w:szCs w:val="22"/>
              </w:rPr>
            </w:pPr>
            <w:r w:rsidRPr="000D3550">
              <w:rPr>
                <w:rFonts w:ascii="Calibri" w:hAnsi="Calibri"/>
                <w:sz w:val="22"/>
                <w:szCs w:val="22"/>
              </w:rPr>
              <w:t>Student</w:t>
            </w:r>
          </w:p>
        </w:tc>
      </w:tr>
      <w:tr w:rsidR="000D3550" w:rsidRPr="007357A1" w14:paraId="6A09675A" w14:textId="77777777" w:rsidTr="000D3550">
        <w:tc>
          <w:tcPr>
            <w:tcW w:w="3600" w:type="dxa"/>
          </w:tcPr>
          <w:p w14:paraId="11E51D07" w14:textId="0DDC9EEA" w:rsidR="00B36A1D" w:rsidRPr="000D3550" w:rsidRDefault="00CC3E61" w:rsidP="00370091">
            <w:pPr>
              <w:pStyle w:val="TableContents"/>
              <w:rPr>
                <w:rFonts w:ascii="Calibri" w:hAnsi="Calibri"/>
                <w:sz w:val="22"/>
                <w:szCs w:val="20"/>
              </w:rPr>
            </w:pPr>
            <w:r w:rsidRPr="000D3550">
              <w:rPr>
                <w:rFonts w:ascii="Calibri" w:hAnsi="Calibri"/>
                <w:sz w:val="22"/>
                <w:szCs w:val="20"/>
              </w:rPr>
              <w:t>1 box assorted markers</w:t>
            </w:r>
          </w:p>
        </w:tc>
        <w:tc>
          <w:tcPr>
            <w:tcW w:w="2610" w:type="dxa"/>
          </w:tcPr>
          <w:p w14:paraId="1D973FA8" w14:textId="63C93BF1" w:rsidR="00B36A1D" w:rsidRPr="000D3550" w:rsidRDefault="00CC3E61" w:rsidP="00370091">
            <w:pPr>
              <w:pStyle w:val="TableContents"/>
              <w:rPr>
                <w:rFonts w:ascii="Calibri" w:hAnsi="Calibri"/>
                <w:sz w:val="22"/>
                <w:szCs w:val="20"/>
              </w:rPr>
            </w:pPr>
            <w:r w:rsidRPr="000D3550">
              <w:rPr>
                <w:rFonts w:ascii="Calibri" w:hAnsi="Calibri"/>
                <w:sz w:val="22"/>
                <w:szCs w:val="20"/>
              </w:rPr>
              <w:t>1 per pair</w:t>
            </w:r>
          </w:p>
        </w:tc>
        <w:tc>
          <w:tcPr>
            <w:tcW w:w="1890" w:type="dxa"/>
          </w:tcPr>
          <w:p w14:paraId="4E71C6A7" w14:textId="3A0D6A96" w:rsidR="00B36A1D" w:rsidRPr="000D3550" w:rsidRDefault="00CC3E61" w:rsidP="00370091">
            <w:pPr>
              <w:pStyle w:val="TableContents"/>
              <w:rPr>
                <w:rFonts w:ascii="Calibri" w:hAnsi="Calibri"/>
                <w:sz w:val="22"/>
                <w:szCs w:val="20"/>
              </w:rPr>
            </w:pPr>
            <w:r w:rsidRPr="000D3550">
              <w:rPr>
                <w:rFonts w:ascii="Calibri" w:hAnsi="Calibri"/>
                <w:sz w:val="22"/>
                <w:szCs w:val="20"/>
              </w:rPr>
              <w:t>Teacher</w:t>
            </w:r>
          </w:p>
        </w:tc>
        <w:tc>
          <w:tcPr>
            <w:tcW w:w="2160" w:type="dxa"/>
          </w:tcPr>
          <w:p w14:paraId="7DDEDE77" w14:textId="2FBED4C2" w:rsidR="00B36A1D" w:rsidRPr="000D3550" w:rsidRDefault="00CC3E61" w:rsidP="00370091">
            <w:pPr>
              <w:pStyle w:val="TableContents"/>
              <w:rPr>
                <w:rFonts w:ascii="Calibri" w:hAnsi="Calibri"/>
                <w:sz w:val="22"/>
                <w:szCs w:val="22"/>
              </w:rPr>
            </w:pPr>
            <w:r w:rsidRPr="000D3550">
              <w:rPr>
                <w:rFonts w:ascii="Calibri" w:hAnsi="Calibri"/>
                <w:sz w:val="22"/>
                <w:szCs w:val="22"/>
              </w:rPr>
              <w:t>Student Pairs</w:t>
            </w:r>
          </w:p>
        </w:tc>
      </w:tr>
      <w:tr w:rsidR="000D3550" w:rsidRPr="007357A1" w14:paraId="611CA946" w14:textId="77777777" w:rsidTr="000D3550">
        <w:tc>
          <w:tcPr>
            <w:tcW w:w="3600" w:type="dxa"/>
          </w:tcPr>
          <w:p w14:paraId="5BA5B718" w14:textId="3D8BE6E9" w:rsidR="003B1186" w:rsidRPr="000D3550" w:rsidRDefault="00CC3E61" w:rsidP="00370091">
            <w:pPr>
              <w:pStyle w:val="TableContents"/>
              <w:rPr>
                <w:rFonts w:ascii="Calibri" w:hAnsi="Calibri"/>
                <w:sz w:val="22"/>
                <w:szCs w:val="20"/>
              </w:rPr>
            </w:pPr>
            <w:r w:rsidRPr="000D3550">
              <w:rPr>
                <w:rFonts w:ascii="Calibri" w:hAnsi="Calibri"/>
                <w:sz w:val="22"/>
                <w:szCs w:val="20"/>
              </w:rPr>
              <w:t>Rulers</w:t>
            </w:r>
          </w:p>
        </w:tc>
        <w:tc>
          <w:tcPr>
            <w:tcW w:w="2610" w:type="dxa"/>
          </w:tcPr>
          <w:p w14:paraId="7F6DFFFD" w14:textId="454BD258" w:rsidR="003B1186" w:rsidRPr="000D3550" w:rsidRDefault="00CC3E61" w:rsidP="00370091">
            <w:pPr>
              <w:pStyle w:val="TableContents"/>
              <w:rPr>
                <w:rFonts w:ascii="Calibri" w:hAnsi="Calibri"/>
                <w:sz w:val="22"/>
                <w:szCs w:val="20"/>
              </w:rPr>
            </w:pPr>
            <w:r w:rsidRPr="000D3550">
              <w:rPr>
                <w:rFonts w:ascii="Calibri" w:hAnsi="Calibri"/>
                <w:sz w:val="22"/>
                <w:szCs w:val="20"/>
              </w:rPr>
              <w:t>1 per student</w:t>
            </w:r>
          </w:p>
        </w:tc>
        <w:tc>
          <w:tcPr>
            <w:tcW w:w="1890" w:type="dxa"/>
          </w:tcPr>
          <w:p w14:paraId="3A0278CF" w14:textId="6110434D" w:rsidR="003B1186" w:rsidRPr="000D3550" w:rsidRDefault="00CC3E61" w:rsidP="00370091">
            <w:pPr>
              <w:pStyle w:val="TableContents"/>
              <w:rPr>
                <w:rFonts w:ascii="Calibri" w:hAnsi="Calibri"/>
                <w:sz w:val="22"/>
                <w:szCs w:val="20"/>
              </w:rPr>
            </w:pPr>
            <w:r w:rsidRPr="000D3550">
              <w:rPr>
                <w:rFonts w:ascii="Calibri" w:hAnsi="Calibri"/>
                <w:sz w:val="22"/>
                <w:szCs w:val="20"/>
              </w:rPr>
              <w:t>Teacher</w:t>
            </w:r>
          </w:p>
        </w:tc>
        <w:tc>
          <w:tcPr>
            <w:tcW w:w="2160" w:type="dxa"/>
          </w:tcPr>
          <w:p w14:paraId="0BE16642" w14:textId="48D56E20" w:rsidR="003B1186" w:rsidRPr="000D3550" w:rsidRDefault="00CC3E61" w:rsidP="00370091">
            <w:pPr>
              <w:pStyle w:val="TableContents"/>
              <w:rPr>
                <w:rFonts w:ascii="Calibri" w:hAnsi="Calibri"/>
                <w:sz w:val="22"/>
                <w:szCs w:val="22"/>
              </w:rPr>
            </w:pPr>
            <w:r w:rsidRPr="000D3550">
              <w:rPr>
                <w:rFonts w:ascii="Calibri" w:hAnsi="Calibri"/>
                <w:sz w:val="22"/>
                <w:szCs w:val="22"/>
              </w:rPr>
              <w:t>Student</w:t>
            </w:r>
          </w:p>
        </w:tc>
      </w:tr>
      <w:tr w:rsidR="000D3550" w:rsidRPr="007357A1" w14:paraId="2399A5A0" w14:textId="77777777" w:rsidTr="000D3550">
        <w:tc>
          <w:tcPr>
            <w:tcW w:w="3600" w:type="dxa"/>
          </w:tcPr>
          <w:p w14:paraId="2396BE38" w14:textId="659D9592" w:rsidR="003B1186" w:rsidRPr="000D3550" w:rsidRDefault="00CC3E61" w:rsidP="00370091">
            <w:pPr>
              <w:pStyle w:val="TableContents"/>
              <w:rPr>
                <w:rFonts w:ascii="Calibri" w:hAnsi="Calibri"/>
                <w:sz w:val="22"/>
                <w:szCs w:val="20"/>
              </w:rPr>
            </w:pPr>
            <w:r w:rsidRPr="000D3550">
              <w:rPr>
                <w:rFonts w:ascii="Calibri" w:hAnsi="Calibri"/>
                <w:sz w:val="22"/>
                <w:szCs w:val="20"/>
              </w:rPr>
              <w:t>Recording Sheet</w:t>
            </w:r>
          </w:p>
        </w:tc>
        <w:tc>
          <w:tcPr>
            <w:tcW w:w="2610" w:type="dxa"/>
          </w:tcPr>
          <w:p w14:paraId="690C3160" w14:textId="69E68F9D" w:rsidR="003B1186" w:rsidRPr="000D3550" w:rsidRDefault="00CC3E61" w:rsidP="00370091">
            <w:pPr>
              <w:pStyle w:val="TableContents"/>
              <w:rPr>
                <w:rFonts w:ascii="Calibri" w:hAnsi="Calibri"/>
                <w:sz w:val="22"/>
                <w:szCs w:val="20"/>
              </w:rPr>
            </w:pPr>
            <w:r w:rsidRPr="000D3550">
              <w:rPr>
                <w:rFonts w:ascii="Calibri" w:hAnsi="Calibri"/>
                <w:sz w:val="22"/>
                <w:szCs w:val="20"/>
              </w:rPr>
              <w:t>1 per student</w:t>
            </w:r>
          </w:p>
        </w:tc>
        <w:tc>
          <w:tcPr>
            <w:tcW w:w="1890" w:type="dxa"/>
          </w:tcPr>
          <w:p w14:paraId="13CF1136" w14:textId="702C9CC8" w:rsidR="003B1186" w:rsidRPr="000D3550" w:rsidRDefault="00CC3E61" w:rsidP="00370091">
            <w:pPr>
              <w:pStyle w:val="TableContents"/>
              <w:rPr>
                <w:rFonts w:ascii="Calibri" w:hAnsi="Calibri"/>
                <w:sz w:val="22"/>
                <w:szCs w:val="20"/>
              </w:rPr>
            </w:pPr>
            <w:r w:rsidRPr="000D3550">
              <w:rPr>
                <w:rFonts w:ascii="Calibri" w:hAnsi="Calibri"/>
                <w:sz w:val="22"/>
                <w:szCs w:val="20"/>
              </w:rPr>
              <w:t>Teacher</w:t>
            </w:r>
          </w:p>
        </w:tc>
        <w:tc>
          <w:tcPr>
            <w:tcW w:w="2160" w:type="dxa"/>
          </w:tcPr>
          <w:p w14:paraId="09D3F639" w14:textId="3D4B8605" w:rsidR="003B1186" w:rsidRPr="000D3550" w:rsidRDefault="00CC3E61" w:rsidP="00370091">
            <w:pPr>
              <w:pStyle w:val="TableContents"/>
              <w:rPr>
                <w:rFonts w:ascii="Calibri" w:hAnsi="Calibri"/>
                <w:sz w:val="22"/>
                <w:szCs w:val="22"/>
              </w:rPr>
            </w:pPr>
            <w:r w:rsidRPr="000D3550">
              <w:rPr>
                <w:rFonts w:ascii="Calibri" w:hAnsi="Calibri"/>
                <w:sz w:val="22"/>
                <w:szCs w:val="22"/>
              </w:rPr>
              <w:t>Students</w:t>
            </w:r>
          </w:p>
        </w:tc>
      </w:tr>
    </w:tbl>
    <w:p w14:paraId="5873B873" w14:textId="77777777" w:rsidR="003B1186" w:rsidRDefault="003B1186" w:rsidP="00502F30">
      <w:pPr>
        <w:spacing w:after="0" w:line="240" w:lineRule="auto"/>
        <w:rPr>
          <w:b/>
          <w:sz w:val="24"/>
          <w:szCs w:val="24"/>
        </w:rPr>
      </w:pPr>
    </w:p>
    <w:p w14:paraId="6A77FEFF" w14:textId="7C06F56D" w:rsidR="003B1186" w:rsidRDefault="003B1186" w:rsidP="000D3550">
      <w:pPr>
        <w:spacing w:after="0" w:line="240" w:lineRule="auto"/>
        <w:rPr>
          <w:b/>
          <w:sz w:val="24"/>
          <w:szCs w:val="24"/>
        </w:rPr>
      </w:pPr>
      <w:r w:rsidRPr="000404CB">
        <w:rPr>
          <w:b/>
          <w:sz w:val="24"/>
          <w:szCs w:val="24"/>
        </w:rPr>
        <w:t>Advanced Preparations</w:t>
      </w:r>
      <w:r w:rsidRPr="000D3550">
        <w:rPr>
          <w:b/>
          <w:sz w:val="24"/>
          <w:szCs w:val="24"/>
        </w:rPr>
        <w:t>:</w:t>
      </w:r>
    </w:p>
    <w:p w14:paraId="79562721" w14:textId="6AFFFA2F" w:rsidR="000D3550" w:rsidRDefault="000D3550" w:rsidP="000D3550">
      <w:pPr>
        <w:pStyle w:val="ListParagraph"/>
        <w:numPr>
          <w:ilvl w:val="0"/>
          <w:numId w:val="4"/>
        </w:numPr>
        <w:spacing w:after="0" w:line="240" w:lineRule="auto"/>
      </w:pPr>
      <w:r>
        <w:t>Prepare a gallon Ziploc</w:t>
      </w:r>
      <w:r w:rsidR="00B742C1">
        <w:t>®</w:t>
      </w:r>
      <w:r>
        <w:t xml:space="preserve"> bag of materials for each student pair. The bag should contain the following:</w:t>
      </w:r>
    </w:p>
    <w:p w14:paraId="59F824E1" w14:textId="77EC4713" w:rsidR="000D3550" w:rsidRDefault="000D3550" w:rsidP="000D3550">
      <w:pPr>
        <w:pStyle w:val="ListParagraph"/>
        <w:numPr>
          <w:ilvl w:val="1"/>
          <w:numId w:val="4"/>
        </w:numPr>
        <w:spacing w:after="0" w:line="240" w:lineRule="auto"/>
      </w:pPr>
      <w:r>
        <w:t>4-6 circular items</w:t>
      </w:r>
    </w:p>
    <w:p w14:paraId="387EEA38" w14:textId="3E6F90D9" w:rsidR="000D3550" w:rsidRDefault="000D3550" w:rsidP="000D3550">
      <w:pPr>
        <w:pStyle w:val="ListParagraph"/>
        <w:numPr>
          <w:ilvl w:val="1"/>
          <w:numId w:val="4"/>
        </w:numPr>
        <w:spacing w:after="0" w:line="240" w:lineRule="auto"/>
      </w:pPr>
      <w:r>
        <w:t>2 rulers</w:t>
      </w:r>
    </w:p>
    <w:p w14:paraId="3B1EBD5E" w14:textId="2F28C5D5" w:rsidR="000D3550" w:rsidRDefault="0053144E" w:rsidP="000D3550">
      <w:pPr>
        <w:pStyle w:val="ListParagraph"/>
        <w:numPr>
          <w:ilvl w:val="1"/>
          <w:numId w:val="4"/>
        </w:numPr>
        <w:spacing w:after="0" w:line="240" w:lineRule="auto"/>
      </w:pPr>
      <w:r>
        <w:t>2, 2-foot pieces of yarn or string</w:t>
      </w:r>
    </w:p>
    <w:p w14:paraId="2D0EE30A" w14:textId="3B01D467" w:rsidR="0053144E" w:rsidRDefault="0053144E" w:rsidP="000D3550">
      <w:pPr>
        <w:pStyle w:val="ListParagraph"/>
        <w:numPr>
          <w:ilvl w:val="1"/>
          <w:numId w:val="4"/>
        </w:numPr>
        <w:spacing w:after="0" w:line="240" w:lineRule="auto"/>
      </w:pPr>
      <w:r>
        <w:t>1 box assorted markers</w:t>
      </w:r>
    </w:p>
    <w:p w14:paraId="4A3A55FE" w14:textId="64F00B11" w:rsidR="0053144E" w:rsidRDefault="0053144E" w:rsidP="0053144E">
      <w:pPr>
        <w:pStyle w:val="ListParagraph"/>
        <w:numPr>
          <w:ilvl w:val="0"/>
          <w:numId w:val="4"/>
        </w:numPr>
        <w:spacing w:after="0" w:line="240" w:lineRule="auto"/>
      </w:pPr>
      <w:r>
        <w:t>The following Google Forms should be uploaded to the teacher’s Google Drive to send out to the students:</w:t>
      </w:r>
    </w:p>
    <w:p w14:paraId="10C2E556" w14:textId="77777777" w:rsidR="00511914" w:rsidRPr="00511914" w:rsidRDefault="0053144E" w:rsidP="00511914">
      <w:pPr>
        <w:pStyle w:val="ListParagraph"/>
        <w:numPr>
          <w:ilvl w:val="1"/>
          <w:numId w:val="4"/>
        </w:numPr>
        <w:spacing w:after="0" w:line="240" w:lineRule="auto"/>
        <w:rPr>
          <w:i/>
        </w:rPr>
      </w:pPr>
      <w:r w:rsidRPr="0053144E">
        <w:rPr>
          <w:i/>
        </w:rPr>
        <w:t>Tennis Ball Can Survey</w:t>
      </w:r>
      <w:r w:rsidR="00511914">
        <w:rPr>
          <w:i/>
        </w:rPr>
        <w:t xml:space="preserve"> </w:t>
      </w:r>
      <w:hyperlink r:id="rId14" w:history="1">
        <w:r w:rsidR="00511914" w:rsidRPr="00511914">
          <w:rPr>
            <w:rStyle w:val="Hyperlink"/>
          </w:rPr>
          <w:t>http://bit.ly/1hwvdlJ</w:t>
        </w:r>
      </w:hyperlink>
      <w:r w:rsidR="00511914" w:rsidRPr="00511914">
        <w:rPr>
          <w:i/>
        </w:rPr>
        <w:t xml:space="preserve"> </w:t>
      </w:r>
    </w:p>
    <w:p w14:paraId="5617601A" w14:textId="75DC6743" w:rsidR="00511914" w:rsidRDefault="0053144E" w:rsidP="00511914">
      <w:pPr>
        <w:pStyle w:val="ListParagraph"/>
        <w:numPr>
          <w:ilvl w:val="1"/>
          <w:numId w:val="4"/>
        </w:numPr>
        <w:spacing w:after="0" w:line="240" w:lineRule="auto"/>
        <w:rPr>
          <w:i/>
        </w:rPr>
      </w:pPr>
      <w:r w:rsidRPr="0053144E">
        <w:rPr>
          <w:i/>
        </w:rPr>
        <w:t>My Measurements Form</w:t>
      </w:r>
      <w:r w:rsidR="00511914">
        <w:rPr>
          <w:i/>
        </w:rPr>
        <w:t xml:space="preserve"> </w:t>
      </w:r>
      <w:hyperlink r:id="rId15" w:history="1">
        <w:r w:rsidR="00511914" w:rsidRPr="00511914">
          <w:rPr>
            <w:rStyle w:val="Hyperlink"/>
          </w:rPr>
          <w:t>http://bit.ly/1jyE4Fl</w:t>
        </w:r>
      </w:hyperlink>
      <w:r w:rsidR="00511914" w:rsidRPr="00511914">
        <w:rPr>
          <w:i/>
        </w:rPr>
        <w:t xml:space="preserve"> </w:t>
      </w:r>
      <w:r w:rsidR="00511914">
        <w:rPr>
          <w:i/>
        </w:rPr>
        <w:br/>
      </w:r>
      <w:r w:rsidR="00511914">
        <w:t>Note: After submitting their measurements for the circumference and diameter of their first object, a screen will pop up with the message that “Your response has been recorded.” The students will then need to click on the hyperlink “Submit another response” to input the measurements for their next object. They will repeat these steps until they have finished entering all of their data.</w:t>
      </w:r>
    </w:p>
    <w:p w14:paraId="6F68A861" w14:textId="1AEE4452" w:rsidR="00511914" w:rsidRPr="00511914" w:rsidRDefault="00511914" w:rsidP="00511914">
      <w:pPr>
        <w:pStyle w:val="ListParagraph"/>
        <w:numPr>
          <w:ilvl w:val="0"/>
          <w:numId w:val="4"/>
        </w:numPr>
        <w:spacing w:after="0" w:line="240" w:lineRule="auto"/>
        <w:rPr>
          <w:i/>
        </w:rPr>
      </w:pPr>
      <w:r>
        <w:t>The following Google Spreadsheets will be used to collect, display, and analyze student data:</w:t>
      </w:r>
    </w:p>
    <w:p w14:paraId="6558F907" w14:textId="77777777" w:rsidR="00511914" w:rsidRPr="00511914" w:rsidRDefault="00511914" w:rsidP="00511914">
      <w:pPr>
        <w:pStyle w:val="ListParagraph"/>
        <w:numPr>
          <w:ilvl w:val="1"/>
          <w:numId w:val="4"/>
        </w:numPr>
        <w:spacing w:after="0" w:line="240" w:lineRule="auto"/>
        <w:rPr>
          <w:i/>
        </w:rPr>
      </w:pPr>
      <w:r>
        <w:rPr>
          <w:i/>
        </w:rPr>
        <w:t xml:space="preserve">Tennis Ball Can Survey Results </w:t>
      </w:r>
      <w:hyperlink r:id="rId16" w:history="1">
        <w:r w:rsidRPr="00511914">
          <w:rPr>
            <w:rStyle w:val="Hyperlink"/>
          </w:rPr>
          <w:t>http://bit.ly/1mI5qKo</w:t>
        </w:r>
      </w:hyperlink>
    </w:p>
    <w:p w14:paraId="01DDE59C" w14:textId="77777777" w:rsidR="00511914" w:rsidRDefault="00511914" w:rsidP="00511914">
      <w:pPr>
        <w:pStyle w:val="ListParagraph"/>
        <w:numPr>
          <w:ilvl w:val="1"/>
          <w:numId w:val="4"/>
        </w:numPr>
        <w:spacing w:after="0" w:line="240" w:lineRule="auto"/>
        <w:rPr>
          <w:i/>
        </w:rPr>
      </w:pPr>
      <w:r>
        <w:rPr>
          <w:i/>
        </w:rPr>
        <w:t xml:space="preserve">Collected Measurements Form </w:t>
      </w:r>
      <w:hyperlink r:id="rId17" w:history="1">
        <w:r w:rsidRPr="00511914">
          <w:rPr>
            <w:rStyle w:val="Hyperlink"/>
          </w:rPr>
          <w:t>http://bit.ly/1hsInkS</w:t>
        </w:r>
      </w:hyperlink>
      <w:r w:rsidRPr="00511914">
        <w:rPr>
          <w:i/>
        </w:rPr>
        <w:t xml:space="preserve"> </w:t>
      </w:r>
    </w:p>
    <w:p w14:paraId="64D8E831" w14:textId="75C5E88D" w:rsidR="00373446" w:rsidRPr="00373446" w:rsidRDefault="00373446" w:rsidP="00373446">
      <w:pPr>
        <w:pStyle w:val="ListParagraph"/>
        <w:numPr>
          <w:ilvl w:val="0"/>
          <w:numId w:val="4"/>
        </w:numPr>
        <w:spacing w:after="0" w:line="240" w:lineRule="auto"/>
        <w:rPr>
          <w:i/>
        </w:rPr>
      </w:pPr>
      <w:r>
        <w:t>The following Google Docs will be used to assess student’s understanding during the lesson:</w:t>
      </w:r>
    </w:p>
    <w:p w14:paraId="60F6C3E4" w14:textId="0B6B736D" w:rsidR="00373446" w:rsidRPr="00373446" w:rsidRDefault="00373446" w:rsidP="00373446">
      <w:pPr>
        <w:pStyle w:val="ListParagraph"/>
        <w:numPr>
          <w:ilvl w:val="1"/>
          <w:numId w:val="4"/>
        </w:numPr>
        <w:spacing w:after="0" w:line="240" w:lineRule="auto"/>
        <w:rPr>
          <w:i/>
        </w:rPr>
      </w:pPr>
      <w:r w:rsidRPr="00573077">
        <w:rPr>
          <w:i/>
        </w:rPr>
        <w:t>Equator Distance</w:t>
      </w:r>
      <w:r w:rsidR="00573077">
        <w:t xml:space="preserve"> </w:t>
      </w:r>
      <w:hyperlink r:id="rId18" w:history="1">
        <w:r w:rsidR="00573077" w:rsidRPr="00807043">
          <w:rPr>
            <w:rStyle w:val="Hyperlink"/>
          </w:rPr>
          <w:t>http://bit.ly/1cYSXyX</w:t>
        </w:r>
      </w:hyperlink>
      <w:r w:rsidR="00573077">
        <w:t xml:space="preserve"> </w:t>
      </w:r>
    </w:p>
    <w:p w14:paraId="44776A8D" w14:textId="4029DA84" w:rsidR="00373446" w:rsidRPr="00511914" w:rsidRDefault="00373446" w:rsidP="00373446">
      <w:pPr>
        <w:pStyle w:val="ListParagraph"/>
        <w:numPr>
          <w:ilvl w:val="1"/>
          <w:numId w:val="4"/>
        </w:numPr>
        <w:spacing w:after="0" w:line="240" w:lineRule="auto"/>
        <w:rPr>
          <w:i/>
        </w:rPr>
      </w:pPr>
      <w:r w:rsidRPr="00573077">
        <w:rPr>
          <w:i/>
        </w:rPr>
        <w:t>What’s My Age?</w:t>
      </w:r>
      <w:r>
        <w:t xml:space="preserve"> </w:t>
      </w:r>
      <w:hyperlink r:id="rId19" w:history="1">
        <w:r w:rsidRPr="00807043">
          <w:rPr>
            <w:rStyle w:val="Hyperlink"/>
          </w:rPr>
          <w:t>http://bit.ly/1fuTeMz</w:t>
        </w:r>
      </w:hyperlink>
      <w:r>
        <w:t xml:space="preserve"> </w:t>
      </w:r>
    </w:p>
    <w:p w14:paraId="5276F762" w14:textId="64A83E28" w:rsidR="0053144E" w:rsidRPr="000310C5" w:rsidRDefault="0053144E" w:rsidP="0053144E">
      <w:pPr>
        <w:pStyle w:val="ListParagraph"/>
        <w:numPr>
          <w:ilvl w:val="0"/>
          <w:numId w:val="4"/>
        </w:numPr>
        <w:spacing w:after="0" w:line="240" w:lineRule="auto"/>
        <w:rPr>
          <w:i/>
        </w:rPr>
      </w:pPr>
      <w:r>
        <w:t>Check to make sure that the classroom set of tablets are fully charged and that the Wi-Fi is working.</w:t>
      </w:r>
    </w:p>
    <w:p w14:paraId="4369FE95" w14:textId="0D0E992D" w:rsidR="000310C5" w:rsidRPr="000310C5" w:rsidRDefault="000310C5" w:rsidP="0053144E">
      <w:pPr>
        <w:pStyle w:val="ListParagraph"/>
        <w:numPr>
          <w:ilvl w:val="0"/>
          <w:numId w:val="4"/>
        </w:numPr>
        <w:spacing w:after="0" w:line="240" w:lineRule="auto"/>
        <w:rPr>
          <w:i/>
        </w:rPr>
      </w:pPr>
      <w:r>
        <w:t>Run off copies of Measurement Recording Sheet</w:t>
      </w:r>
      <w:r w:rsidR="00A46E28">
        <w:t xml:space="preserve"> </w:t>
      </w:r>
    </w:p>
    <w:p w14:paraId="5BE41A73" w14:textId="54587E75" w:rsidR="000310C5" w:rsidRPr="0053144E" w:rsidRDefault="000310C5" w:rsidP="000310C5">
      <w:pPr>
        <w:pStyle w:val="ListParagraph"/>
        <w:spacing w:after="0" w:line="240" w:lineRule="auto"/>
        <w:rPr>
          <w:i/>
        </w:rPr>
      </w:pPr>
      <w:r>
        <w:t xml:space="preserve"> </w:t>
      </w:r>
      <w:bookmarkStart w:id="1" w:name="_MON_1328893169"/>
      <w:bookmarkEnd w:id="1"/>
      <w:bookmarkStart w:id="2" w:name="_MON_1328893154"/>
      <w:bookmarkEnd w:id="2"/>
      <w:r>
        <w:object w:dxaOrig="3360" w:dyaOrig="880" w14:anchorId="7F7B9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44pt" o:ole="">
            <v:imagedata r:id="rId20" o:title=""/>
          </v:shape>
          <o:OLEObject Type="Embed" ProgID="Word.Document.12" ShapeID="_x0000_i1025" DrawAspect="Icon" ObjectID="_1455203627" r:id="rId21">
            <o:FieldCodes>\s</o:FieldCodes>
          </o:OLEObject>
        </w:object>
      </w:r>
    </w:p>
    <w:p w14:paraId="1BBE6D0D" w14:textId="77777777" w:rsidR="0053144E" w:rsidRDefault="0053144E" w:rsidP="003B1186">
      <w:pPr>
        <w:spacing w:line="240" w:lineRule="auto"/>
        <w:rPr>
          <w:b/>
          <w:sz w:val="24"/>
          <w:szCs w:val="24"/>
        </w:rPr>
      </w:pPr>
    </w:p>
    <w:p w14:paraId="471DBA90" w14:textId="77777777" w:rsidR="005D07CA" w:rsidRDefault="005D07CA">
      <w:pPr>
        <w:spacing w:after="0" w:line="240" w:lineRule="auto"/>
        <w:rPr>
          <w:b/>
          <w:sz w:val="36"/>
          <w:szCs w:val="24"/>
        </w:rPr>
      </w:pPr>
      <w:r>
        <w:rPr>
          <w:b/>
          <w:sz w:val="36"/>
          <w:szCs w:val="24"/>
        </w:rPr>
        <w:br w:type="page"/>
      </w:r>
    </w:p>
    <w:p w14:paraId="5A8AFEBA" w14:textId="4F055BBE" w:rsidR="003B1186" w:rsidRDefault="003B1186" w:rsidP="003B1186">
      <w:pPr>
        <w:spacing w:after="120" w:line="240" w:lineRule="auto"/>
        <w:jc w:val="center"/>
        <w:rPr>
          <w:b/>
          <w:sz w:val="20"/>
          <w:szCs w:val="20"/>
        </w:rPr>
      </w:pPr>
      <w:r w:rsidRPr="00F81BC3">
        <w:rPr>
          <w:b/>
          <w:sz w:val="36"/>
          <w:szCs w:val="24"/>
        </w:rPr>
        <w:lastRenderedPageBreak/>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4"/>
        <w:gridCol w:w="3690"/>
        <w:gridCol w:w="3417"/>
      </w:tblGrid>
      <w:tr w:rsidR="003B1186" w:rsidRPr="00E02250" w14:paraId="6CB96410" w14:textId="77777777" w:rsidTr="00370091">
        <w:trPr>
          <w:trHeight w:val="305"/>
          <w:jc w:val="center"/>
        </w:trPr>
        <w:tc>
          <w:tcPr>
            <w:tcW w:w="10111" w:type="dxa"/>
            <w:gridSpan w:val="3"/>
            <w:tcBorders>
              <w:top w:val="single" w:sz="4" w:space="0" w:color="333333"/>
              <w:bottom w:val="single" w:sz="4" w:space="0" w:color="auto"/>
            </w:tcBorders>
            <w:shd w:val="clear" w:color="000000" w:fill="FFFFFF"/>
            <w:vAlign w:val="center"/>
          </w:tcPr>
          <w:p w14:paraId="793E791E" w14:textId="460D82B3" w:rsidR="003B1186" w:rsidRPr="000B49FE" w:rsidRDefault="003B1186" w:rsidP="00D968ED">
            <w:pPr>
              <w:tabs>
                <w:tab w:val="left" w:pos="1260"/>
              </w:tabs>
              <w:ind w:right="162"/>
              <w:rPr>
                <w:rFonts w:asciiTheme="minorHAnsi" w:hAnsiTheme="minorHAnsi"/>
                <w:sz w:val="28"/>
              </w:rPr>
            </w:pPr>
            <w:r w:rsidRPr="000B49FE">
              <w:rPr>
                <w:rFonts w:asciiTheme="minorHAnsi" w:hAnsiTheme="minorHAnsi"/>
                <w:b/>
              </w:rPr>
              <w:t xml:space="preserve">Objective Statement: </w:t>
            </w:r>
            <w:r w:rsidR="00D968ED" w:rsidRPr="000B49FE">
              <w:rPr>
                <w:rFonts w:asciiTheme="minorHAnsi" w:hAnsiTheme="minorHAnsi"/>
              </w:rPr>
              <w:t>Today we will be looking at data we collect from measuring the different parts of a circle. By the end of the lesson, we will be able to use tables or graphs to analyze our data and determine if there are any patterns that we notice. We will use the patterns we discover to determine the circumference of any given circle.</w:t>
            </w:r>
          </w:p>
        </w:tc>
      </w:tr>
      <w:tr w:rsidR="003B1186" w:rsidRPr="00E02250" w14:paraId="10B442A3" w14:textId="77777777" w:rsidTr="00370091">
        <w:trPr>
          <w:trHeight w:val="305"/>
          <w:jc w:val="center"/>
        </w:trPr>
        <w:tc>
          <w:tcPr>
            <w:tcW w:w="10111" w:type="dxa"/>
            <w:gridSpan w:val="3"/>
            <w:tcBorders>
              <w:top w:val="single" w:sz="4" w:space="0" w:color="auto"/>
            </w:tcBorders>
            <w:shd w:val="solid" w:color="000000" w:fill="FFFFFF"/>
            <w:vAlign w:val="center"/>
          </w:tcPr>
          <w:p w14:paraId="1F40B6DF" w14:textId="5D73FD7B" w:rsidR="003B1186" w:rsidRPr="00E02250" w:rsidRDefault="003B1186" w:rsidP="00EB1695">
            <w:pPr>
              <w:tabs>
                <w:tab w:val="right" w:pos="8550"/>
              </w:tabs>
              <w:spacing w:after="0"/>
              <w:rPr>
                <w:b/>
              </w:rPr>
            </w:pPr>
            <w:r w:rsidRPr="00C968B3">
              <w:rPr>
                <w:b/>
                <w:sz w:val="26"/>
                <w:szCs w:val="26"/>
              </w:rPr>
              <w:t>ENGAGEMENT</w:t>
            </w:r>
            <w:r w:rsidRPr="00E02250">
              <w:rPr>
                <w:b/>
              </w:rPr>
              <w:tab/>
              <w:t xml:space="preserve">Time: </w:t>
            </w:r>
            <w:r>
              <w:rPr>
                <w:b/>
              </w:rPr>
              <w:t xml:space="preserve">   </w:t>
            </w:r>
            <w:r w:rsidR="00EB1695">
              <w:rPr>
                <w:b/>
              </w:rPr>
              <w:t xml:space="preserve">5 </w:t>
            </w:r>
            <w:r w:rsidRPr="00E02250">
              <w:rPr>
                <w:b/>
              </w:rPr>
              <w:t>Minutes</w:t>
            </w:r>
          </w:p>
        </w:tc>
      </w:tr>
      <w:tr w:rsidR="003B1186" w:rsidRPr="00E02250" w14:paraId="6D77D7E0" w14:textId="77777777" w:rsidTr="00370091">
        <w:trPr>
          <w:jc w:val="center"/>
        </w:trPr>
        <w:tc>
          <w:tcPr>
            <w:tcW w:w="3004" w:type="dxa"/>
            <w:shd w:val="clear" w:color="auto" w:fill="auto"/>
            <w:vAlign w:val="center"/>
          </w:tcPr>
          <w:p w14:paraId="6E6D0E7A" w14:textId="77777777"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14:paraId="68D13F0D" w14:textId="77777777"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Students Responses</w:t>
            </w:r>
          </w:p>
        </w:tc>
        <w:tc>
          <w:tcPr>
            <w:tcW w:w="3417" w:type="dxa"/>
            <w:shd w:val="clear" w:color="auto" w:fill="auto"/>
            <w:vAlign w:val="center"/>
          </w:tcPr>
          <w:p w14:paraId="3E6CC2BE" w14:textId="77777777" w:rsidR="003B1186" w:rsidRPr="00E02250" w:rsidRDefault="003B1186" w:rsidP="00C968B3">
            <w:pPr>
              <w:spacing w:after="0" w:line="240" w:lineRule="auto"/>
              <w:jc w:val="center"/>
              <w:rPr>
                <w:b/>
              </w:rPr>
            </w:pPr>
            <w:r>
              <w:rPr>
                <w:rFonts w:ascii="Arial" w:hAnsi="Arial"/>
                <w:b/>
              </w:rPr>
              <w:t>What the Students Will Do</w:t>
            </w:r>
          </w:p>
        </w:tc>
      </w:tr>
      <w:tr w:rsidR="003B1186" w:rsidRPr="007357A1" w14:paraId="0CACF571" w14:textId="77777777" w:rsidTr="00370091">
        <w:trPr>
          <w:trHeight w:val="1660"/>
          <w:jc w:val="center"/>
        </w:trPr>
        <w:tc>
          <w:tcPr>
            <w:tcW w:w="3004" w:type="dxa"/>
            <w:shd w:val="clear" w:color="auto" w:fill="auto"/>
          </w:tcPr>
          <w:p w14:paraId="45D0514B" w14:textId="63CB7C84" w:rsidR="00EB1695" w:rsidRPr="00EB1695" w:rsidRDefault="00EB1695" w:rsidP="00FF206D">
            <w:pPr>
              <w:spacing w:after="0"/>
            </w:pPr>
            <w:r>
              <w:t xml:space="preserve">Hello students! My name is Mr. Hughes. </w:t>
            </w:r>
          </w:p>
          <w:p w14:paraId="37755D66" w14:textId="55225A27" w:rsidR="003B1186" w:rsidRDefault="005E531B" w:rsidP="00FF206D">
            <w:pPr>
              <w:spacing w:after="0"/>
              <w:rPr>
                <w:color w:val="595959"/>
              </w:rPr>
            </w:pPr>
            <w:r>
              <w:t xml:space="preserve"> </w:t>
            </w:r>
            <w:r w:rsidR="007469C4">
              <w:t xml:space="preserve">“I have a can of tennis balls here. </w:t>
            </w:r>
            <w:r>
              <w:t xml:space="preserve">I wonder: </w:t>
            </w:r>
            <w:r w:rsidR="007469C4">
              <w:t>Do you think the distance around the lid of the can would be longer, shorter, or the same length as the height of the can?” (Walk around the room holding up the can of tennis balls so that all students can see the can.) “Think about this for a minute.”</w:t>
            </w:r>
            <w:r w:rsidR="003B1186">
              <w:rPr>
                <w:color w:val="595959"/>
              </w:rPr>
              <w:t xml:space="preserve"> </w:t>
            </w:r>
          </w:p>
          <w:p w14:paraId="4FC13D93" w14:textId="21E96ECC" w:rsidR="007469C4" w:rsidRDefault="005E531B" w:rsidP="00FF206D">
            <w:pPr>
              <w:spacing w:after="0"/>
            </w:pPr>
            <w:r>
              <w:t xml:space="preserve"> </w:t>
            </w:r>
            <w:r w:rsidR="007469C4">
              <w:t>“Once you’ve decided, I want you to submit your answer using your tablets and the Google form that I sent each of you. This form has three answer choices: The distance around the lid is longer; The height of the can is longer; or They would be the same.”</w:t>
            </w:r>
          </w:p>
          <w:p w14:paraId="4A9253D6" w14:textId="73F02434" w:rsidR="007469C4" w:rsidRPr="007469C4" w:rsidRDefault="007469C4" w:rsidP="00FF206D">
            <w:pPr>
              <w:spacing w:after="0"/>
            </w:pPr>
            <w:r>
              <w:t>“Respond to this survey by selecting one of the answers.”</w:t>
            </w:r>
          </w:p>
          <w:p w14:paraId="20F1A50E" w14:textId="3C755305" w:rsidR="003B1186" w:rsidRDefault="007469C4" w:rsidP="00FF206D">
            <w:pPr>
              <w:spacing w:after="0"/>
            </w:pPr>
            <w:r w:rsidRPr="007469C4">
              <w:t>Allow students one minute to vote.</w:t>
            </w:r>
          </w:p>
          <w:p w14:paraId="188A86ED" w14:textId="77777777" w:rsidR="000B726F" w:rsidRDefault="000B726F" w:rsidP="00FF206D">
            <w:pPr>
              <w:spacing w:after="0"/>
            </w:pPr>
          </w:p>
          <w:p w14:paraId="36AF6428" w14:textId="1778A9F0" w:rsidR="007469C4" w:rsidRDefault="007469C4" w:rsidP="00FF206D">
            <w:pPr>
              <w:spacing w:after="0"/>
            </w:pPr>
            <w:r>
              <w:t xml:space="preserve">“Let’s look at the conjectures that we made.” Display the bar chart representing the students’ responses in the Google spreadsheet collecting the data, </w:t>
            </w:r>
            <w:r>
              <w:rPr>
                <w:i/>
              </w:rPr>
              <w:t xml:space="preserve">Tennis Ball Can </w:t>
            </w:r>
            <w:r>
              <w:rPr>
                <w:i/>
              </w:rPr>
              <w:lastRenderedPageBreak/>
              <w:t>(Responses)</w:t>
            </w:r>
            <w:r>
              <w:t>.</w:t>
            </w:r>
          </w:p>
          <w:p w14:paraId="3DC7FE2D" w14:textId="53141EA9" w:rsidR="001C5262" w:rsidRDefault="001C5262" w:rsidP="00FF206D">
            <w:pPr>
              <w:spacing w:after="0"/>
            </w:pPr>
            <w:r>
              <w:t>“It appears that the majority of the class thinks ___ (insert what the bar graph indicates). What are some ways that we might be able to test our conjectures?”</w:t>
            </w:r>
          </w:p>
          <w:p w14:paraId="7155C7E6" w14:textId="77777777" w:rsidR="003B1186" w:rsidRPr="007357A1" w:rsidRDefault="003B1186" w:rsidP="00FF206D">
            <w:pPr>
              <w:spacing w:after="0"/>
              <w:rPr>
                <w:b/>
                <w:color w:val="595959"/>
              </w:rPr>
            </w:pPr>
          </w:p>
        </w:tc>
        <w:tc>
          <w:tcPr>
            <w:tcW w:w="3690" w:type="dxa"/>
            <w:shd w:val="clear" w:color="auto" w:fill="auto"/>
          </w:tcPr>
          <w:p w14:paraId="4F7EC7D9" w14:textId="77777777" w:rsidR="003B1186" w:rsidRDefault="005E531B" w:rsidP="005E531B">
            <w:pPr>
              <w:spacing w:after="0" w:line="23" w:lineRule="atLeast"/>
            </w:pPr>
            <w:r>
              <w:lastRenderedPageBreak/>
              <w:t>Given the can of tennis balls, do you think the distance around the lid of the can would be longer, shorter, or the same as the height of the can?</w:t>
            </w:r>
          </w:p>
          <w:p w14:paraId="134C5FC7" w14:textId="65279C91" w:rsidR="005E531B" w:rsidRDefault="005E531B" w:rsidP="005E531B">
            <w:pPr>
              <w:spacing w:after="0" w:line="23" w:lineRule="atLeast"/>
              <w:rPr>
                <w:i/>
                <w:color w:val="FF0000"/>
              </w:rPr>
            </w:pPr>
            <w:r w:rsidRPr="005E531B">
              <w:rPr>
                <w:i/>
                <w:color w:val="FF0000"/>
              </w:rPr>
              <w:t>Most students will exhibit some form of perceptual centration where they believe the height of the can is longer than the distance around the lid of the can simply because “it looks that way.”</w:t>
            </w:r>
          </w:p>
          <w:p w14:paraId="4968A2F2" w14:textId="13E3784B" w:rsidR="005E531B" w:rsidRDefault="00FB5B45" w:rsidP="005E531B">
            <w:pPr>
              <w:spacing w:after="0" w:line="23" w:lineRule="atLeast"/>
              <w:rPr>
                <w:i/>
                <w:color w:val="FF0000"/>
              </w:rPr>
            </w:pPr>
            <w:r>
              <w:rPr>
                <w:i/>
                <w:color w:val="FF0000"/>
              </w:rPr>
              <w:pict w14:anchorId="5FC8609A">
                <v:shape id="_x0000_i1026" type="#_x0000_t75" style="width:172.8pt;height:108pt">
                  <v:imagedata r:id="rId22" o:title="Screenshot_2014-02-27-12-32-51"/>
                </v:shape>
              </w:pict>
            </w:r>
          </w:p>
          <w:p w14:paraId="48A5220A" w14:textId="77777777" w:rsidR="000B726F" w:rsidRDefault="000B726F" w:rsidP="005E531B">
            <w:pPr>
              <w:spacing w:after="0" w:line="23" w:lineRule="atLeast"/>
            </w:pPr>
          </w:p>
          <w:p w14:paraId="08AB864C" w14:textId="3389C92A" w:rsidR="005E531B" w:rsidRDefault="005E531B" w:rsidP="005E531B">
            <w:pPr>
              <w:spacing w:after="0" w:line="23" w:lineRule="atLeast"/>
            </w:pPr>
            <w:r>
              <w:t xml:space="preserve">“What does the bar graph tell us about which measurement </w:t>
            </w:r>
            <w:r w:rsidR="000310C5">
              <w:t xml:space="preserve">the class thinks </w:t>
            </w:r>
            <w:r>
              <w:t>was longer?”</w:t>
            </w:r>
          </w:p>
          <w:p w14:paraId="1C05A601" w14:textId="1FBE45AA" w:rsidR="00AA1573" w:rsidRPr="00AA1573" w:rsidRDefault="00AA1573" w:rsidP="005E531B">
            <w:pPr>
              <w:spacing w:after="0" w:line="23" w:lineRule="atLeast"/>
              <w:rPr>
                <w:i/>
                <w:color w:val="FF0000"/>
              </w:rPr>
            </w:pPr>
            <w:r w:rsidRPr="00AA1573">
              <w:rPr>
                <w:i/>
                <w:color w:val="FF0000"/>
              </w:rPr>
              <w:t>Only __ people said that the distance around the lid would be longer, __ people said that the height of the can would be longer, most of us said __ would be longer.</w:t>
            </w:r>
          </w:p>
          <w:p w14:paraId="4E400278" w14:textId="77777777" w:rsidR="005E531B" w:rsidRPr="005E531B" w:rsidRDefault="005E531B" w:rsidP="005E531B">
            <w:pPr>
              <w:spacing w:after="0" w:line="23" w:lineRule="atLeast"/>
              <w:rPr>
                <w:i/>
                <w:color w:val="FF0000"/>
              </w:rPr>
            </w:pPr>
          </w:p>
          <w:p w14:paraId="334D3130" w14:textId="446FC9CD" w:rsidR="003B1186" w:rsidRDefault="005E531B" w:rsidP="005E531B">
            <w:pPr>
              <w:spacing w:after="0" w:line="23" w:lineRule="atLeast"/>
            </w:pPr>
            <w:r w:rsidRPr="005E531B">
              <w:t>“What are some ways we might be able to test our conjecture?”</w:t>
            </w:r>
          </w:p>
          <w:p w14:paraId="0F9D8E40" w14:textId="2A66D962" w:rsidR="005E531B" w:rsidRPr="005E531B" w:rsidRDefault="005E531B" w:rsidP="005E531B">
            <w:pPr>
              <w:spacing w:after="0" w:line="23" w:lineRule="atLeast"/>
              <w:rPr>
                <w:i/>
                <w:color w:val="FF0000"/>
              </w:rPr>
            </w:pPr>
            <w:r>
              <w:rPr>
                <w:i/>
                <w:color w:val="FF0000"/>
              </w:rPr>
              <w:t>Use a ruler or measuring tape to measure the distance around the lid and the height of the can.</w:t>
            </w:r>
          </w:p>
          <w:p w14:paraId="3AA81D0F" w14:textId="77777777" w:rsidR="003B1186" w:rsidRPr="007357A1" w:rsidRDefault="003B1186" w:rsidP="005E531B">
            <w:pPr>
              <w:spacing w:after="0" w:line="23" w:lineRule="atLeast"/>
              <w:rPr>
                <w:color w:val="595959"/>
              </w:rPr>
            </w:pPr>
          </w:p>
        </w:tc>
        <w:tc>
          <w:tcPr>
            <w:tcW w:w="3417" w:type="dxa"/>
            <w:shd w:val="clear" w:color="auto" w:fill="auto"/>
          </w:tcPr>
          <w:p w14:paraId="5E6F8FDB" w14:textId="288FDB41" w:rsidR="003B1186" w:rsidRPr="00CF4DEF" w:rsidRDefault="005E531B" w:rsidP="00370091">
            <w:r>
              <w:t>Before class starts, students will need to have picked up a tablet in order to complete the survey in the engagement activity.</w:t>
            </w:r>
          </w:p>
          <w:p w14:paraId="78EEA25E" w14:textId="77777777" w:rsidR="003B1186" w:rsidRDefault="003B1186" w:rsidP="00370091">
            <w:pPr>
              <w:rPr>
                <w:color w:val="595959"/>
              </w:rPr>
            </w:pPr>
            <w:r>
              <w:rPr>
                <w:color w:val="595959"/>
              </w:rPr>
              <w:t xml:space="preserve">What are students doing during the engagement activity? </w:t>
            </w:r>
          </w:p>
          <w:p w14:paraId="3C5404DC" w14:textId="6183414E" w:rsidR="005E531B" w:rsidRPr="005E531B" w:rsidRDefault="005E531B" w:rsidP="00370091">
            <w:r>
              <w:t>Students will examine a can of tennis balls and make a conjecture about the distance around the lid compared to the height of the can</w:t>
            </w:r>
            <w:r w:rsidR="00AA1573">
              <w:t xml:space="preserve"> (without measuring)</w:t>
            </w:r>
            <w:r>
              <w:t xml:space="preserve">. </w:t>
            </w:r>
          </w:p>
          <w:p w14:paraId="75D7D9DF" w14:textId="77777777" w:rsidR="003B1186" w:rsidRPr="007357A1" w:rsidRDefault="003B1186" w:rsidP="00370091">
            <w:pPr>
              <w:rPr>
                <w:color w:val="595959"/>
              </w:rPr>
            </w:pPr>
            <w:r w:rsidRPr="00C968B3">
              <w:rPr>
                <w:i/>
                <w:color w:val="595959"/>
              </w:rPr>
              <w:t>Describe</w:t>
            </w:r>
            <w:r w:rsidRPr="007357A1">
              <w:rPr>
                <w:color w:val="595959"/>
              </w:rPr>
              <w:t xml:space="preserve"> what the students will do.</w:t>
            </w:r>
          </w:p>
          <w:p w14:paraId="036D302C" w14:textId="77777777" w:rsidR="003B1186" w:rsidRDefault="00AA1573" w:rsidP="00AA1573">
            <w:r>
              <w:t>Students will utilize their tablets to enter their conjectures using a Google form. This form will collect all the student responses and create a bar graph to display the results.</w:t>
            </w:r>
          </w:p>
          <w:p w14:paraId="3A348A5D" w14:textId="4BD455DF" w:rsidR="00AA1573" w:rsidRPr="00AA1573" w:rsidRDefault="00AA1573" w:rsidP="00AA1573">
            <w:r>
              <w:t>Students will verbalize what the graph indicates about which measurement the majority of the class thinks has the longer length: the distance around the lid or the height of the can.</w:t>
            </w:r>
          </w:p>
        </w:tc>
      </w:tr>
      <w:tr w:rsidR="003B1186" w:rsidRPr="00E059CD" w14:paraId="4DF6DD2D" w14:textId="77777777" w:rsidTr="00C968B3">
        <w:trPr>
          <w:trHeight w:val="258"/>
          <w:jc w:val="center"/>
        </w:trPr>
        <w:tc>
          <w:tcPr>
            <w:tcW w:w="10111" w:type="dxa"/>
            <w:gridSpan w:val="3"/>
            <w:shd w:val="clear" w:color="auto" w:fill="auto"/>
          </w:tcPr>
          <w:p w14:paraId="6250B9DA" w14:textId="0EDDAB81" w:rsidR="003B1186" w:rsidRPr="003F017B" w:rsidRDefault="003B1186" w:rsidP="00C968B3">
            <w:pPr>
              <w:spacing w:after="0" w:line="240" w:lineRule="auto"/>
            </w:pPr>
            <w:r w:rsidRPr="00335BF5">
              <w:rPr>
                <w:b/>
              </w:rPr>
              <w:lastRenderedPageBreak/>
              <w:t>Transition</w:t>
            </w:r>
            <w:r>
              <w:rPr>
                <w:b/>
              </w:rPr>
              <w:t xml:space="preserve"> Statement </w:t>
            </w:r>
          </w:p>
        </w:tc>
      </w:tr>
      <w:tr w:rsidR="003B1186" w:rsidRPr="007357A1" w14:paraId="349C41AA" w14:textId="77777777" w:rsidTr="00370091">
        <w:trPr>
          <w:jc w:val="center"/>
        </w:trPr>
        <w:tc>
          <w:tcPr>
            <w:tcW w:w="10111" w:type="dxa"/>
            <w:gridSpan w:val="3"/>
            <w:shd w:val="clear" w:color="auto" w:fill="auto"/>
          </w:tcPr>
          <w:p w14:paraId="128FE04A" w14:textId="252D3DE4" w:rsidR="003B1186" w:rsidRPr="007357A1" w:rsidRDefault="00AA1573" w:rsidP="000310C5">
            <w:pPr>
              <w:rPr>
                <w:color w:val="595959"/>
              </w:rPr>
            </w:pPr>
            <w:r w:rsidRPr="00AA1573">
              <w:t>“We are going to actually discover an interesting relationship today that exists in all circles no matter the size of the circle. After we discover this relationship, we will come back and show which length is longer using mathematics.”</w:t>
            </w:r>
          </w:p>
        </w:tc>
      </w:tr>
    </w:tbl>
    <w:p w14:paraId="698FD4DF" w14:textId="77777777" w:rsidR="003B118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17"/>
        <w:gridCol w:w="3690"/>
        <w:gridCol w:w="3431"/>
      </w:tblGrid>
      <w:tr w:rsidR="003B1186" w:rsidRPr="00C968B3" w14:paraId="19DB5E76" w14:textId="77777777" w:rsidTr="00370091">
        <w:trPr>
          <w:trHeight w:val="305"/>
          <w:jc w:val="center"/>
        </w:trPr>
        <w:tc>
          <w:tcPr>
            <w:tcW w:w="10138" w:type="dxa"/>
            <w:gridSpan w:val="3"/>
            <w:shd w:val="solid" w:color="000000" w:fill="FFFFFF"/>
            <w:vAlign w:val="center"/>
          </w:tcPr>
          <w:p w14:paraId="4DE65F1B" w14:textId="1A93E163" w:rsidR="003B1186" w:rsidRPr="00C968B3" w:rsidRDefault="003B1186" w:rsidP="00C968B3">
            <w:pPr>
              <w:tabs>
                <w:tab w:val="right" w:pos="8550"/>
              </w:tabs>
              <w:spacing w:after="0"/>
              <w:rPr>
                <w:b/>
                <w:sz w:val="26"/>
                <w:szCs w:val="26"/>
              </w:rPr>
            </w:pPr>
            <w:r w:rsidRPr="00C968B3">
              <w:rPr>
                <w:b/>
                <w:sz w:val="26"/>
                <w:szCs w:val="26"/>
              </w:rPr>
              <w:t>EXPLORATION</w:t>
            </w:r>
            <w:r w:rsidRPr="00C968B3">
              <w:rPr>
                <w:b/>
                <w:sz w:val="26"/>
                <w:szCs w:val="26"/>
              </w:rPr>
              <w:tab/>
            </w:r>
            <w:r w:rsidRPr="00C968B3">
              <w:rPr>
                <w:b/>
              </w:rPr>
              <w:t xml:space="preserve">Time: </w:t>
            </w:r>
            <w:r w:rsidR="00C968B3">
              <w:rPr>
                <w:b/>
              </w:rPr>
              <w:t xml:space="preserve">   </w:t>
            </w:r>
            <w:r w:rsidR="00AA1573">
              <w:rPr>
                <w:b/>
              </w:rPr>
              <w:t xml:space="preserve">20 </w:t>
            </w:r>
            <w:r w:rsidRPr="00C968B3">
              <w:rPr>
                <w:b/>
              </w:rPr>
              <w:t>Minutes</w:t>
            </w:r>
          </w:p>
        </w:tc>
      </w:tr>
      <w:tr w:rsidR="003B1186" w:rsidRPr="00E02250" w14:paraId="75DD1E09" w14:textId="77777777" w:rsidTr="00370091">
        <w:trPr>
          <w:jc w:val="center"/>
        </w:trPr>
        <w:tc>
          <w:tcPr>
            <w:tcW w:w="3017" w:type="dxa"/>
            <w:shd w:val="clear" w:color="auto" w:fill="auto"/>
            <w:vAlign w:val="center"/>
          </w:tcPr>
          <w:p w14:paraId="0FC38B91" w14:textId="77777777"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14:paraId="5BCE0414" w14:textId="77777777"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31" w:type="dxa"/>
            <w:shd w:val="clear" w:color="auto" w:fill="auto"/>
            <w:vAlign w:val="center"/>
          </w:tcPr>
          <w:p w14:paraId="097F5B45" w14:textId="77777777" w:rsidR="003B1186" w:rsidRPr="00E02250" w:rsidRDefault="003B1186" w:rsidP="00C968B3">
            <w:pPr>
              <w:spacing w:after="0" w:line="240" w:lineRule="auto"/>
              <w:jc w:val="center"/>
              <w:rPr>
                <w:b/>
              </w:rPr>
            </w:pPr>
            <w:r>
              <w:rPr>
                <w:rFonts w:ascii="Arial" w:hAnsi="Arial"/>
                <w:b/>
              </w:rPr>
              <w:t>What the Students Will Do</w:t>
            </w:r>
          </w:p>
        </w:tc>
      </w:tr>
      <w:tr w:rsidR="003B1186" w:rsidRPr="007357A1" w14:paraId="4A799B69" w14:textId="77777777" w:rsidTr="00370091">
        <w:trPr>
          <w:jc w:val="center"/>
        </w:trPr>
        <w:tc>
          <w:tcPr>
            <w:tcW w:w="3017" w:type="dxa"/>
            <w:shd w:val="clear" w:color="auto" w:fill="auto"/>
          </w:tcPr>
          <w:p w14:paraId="3CFE4D82" w14:textId="2A9894F8" w:rsidR="00AA1573" w:rsidRDefault="00E656FF" w:rsidP="00AA1573">
            <w:pPr>
              <w:spacing w:after="0"/>
            </w:pPr>
            <w:r>
              <w:t>Since there are several important vocabulary terms that will be utilized within the exploration activity, it is important that the teacher assess the students’ understanding of these terms before starting the exploration activity.</w:t>
            </w:r>
          </w:p>
          <w:p w14:paraId="45C4A952" w14:textId="77777777" w:rsidR="00E656FF" w:rsidRDefault="00E656FF" w:rsidP="00E656FF">
            <w:pPr>
              <w:pStyle w:val="ListParagraph"/>
              <w:numPr>
                <w:ilvl w:val="0"/>
                <w:numId w:val="5"/>
              </w:numPr>
              <w:spacing w:after="0" w:line="240" w:lineRule="auto"/>
            </w:pPr>
            <w:r>
              <w:t>Continue to hold up the tennis ball can (or share a picture of a can of tennis balls with the students via their tablets).</w:t>
            </w:r>
          </w:p>
          <w:p w14:paraId="24A08F13" w14:textId="77777777" w:rsidR="00E656FF" w:rsidRDefault="00E656FF" w:rsidP="00E656FF">
            <w:pPr>
              <w:pStyle w:val="ListParagraph"/>
              <w:numPr>
                <w:ilvl w:val="0"/>
                <w:numId w:val="5"/>
              </w:numPr>
              <w:spacing w:after="0" w:line="240" w:lineRule="auto"/>
            </w:pPr>
            <w:r>
              <w:t>Ask the students what geometric shapes they notice when they look at the can of tennis balls.</w:t>
            </w:r>
          </w:p>
          <w:p w14:paraId="3E9D8F0A" w14:textId="77777777" w:rsidR="00E656FF" w:rsidRDefault="00E656FF" w:rsidP="00E656FF">
            <w:pPr>
              <w:pStyle w:val="ListParagraph"/>
              <w:numPr>
                <w:ilvl w:val="0"/>
                <w:numId w:val="5"/>
              </w:numPr>
              <w:spacing w:after="0" w:line="240" w:lineRule="auto"/>
            </w:pPr>
            <w:r>
              <w:t>Solicit responses from students by writing them on the board.</w:t>
            </w:r>
          </w:p>
          <w:p w14:paraId="3D8542E2" w14:textId="77777777" w:rsidR="00E656FF" w:rsidRDefault="00E656FF" w:rsidP="00E656FF">
            <w:pPr>
              <w:pStyle w:val="ListParagraph"/>
              <w:numPr>
                <w:ilvl w:val="0"/>
                <w:numId w:val="5"/>
              </w:numPr>
              <w:spacing w:after="0" w:line="240" w:lineRule="auto"/>
            </w:pPr>
            <w:r>
              <w:t>Ask other students to help with describing what a good definition of the word would be.</w:t>
            </w:r>
          </w:p>
          <w:p w14:paraId="3C63A02F" w14:textId="77777777" w:rsidR="00E656FF" w:rsidRDefault="00E656FF" w:rsidP="00E656FF">
            <w:pPr>
              <w:pStyle w:val="ListParagraph"/>
              <w:numPr>
                <w:ilvl w:val="0"/>
                <w:numId w:val="5"/>
              </w:numPr>
              <w:spacing w:after="0" w:line="240" w:lineRule="auto"/>
            </w:pPr>
            <w:r>
              <w:t xml:space="preserve">The teacher and other students can encourage mathematical dialogue by </w:t>
            </w:r>
            <w:r>
              <w:lastRenderedPageBreak/>
              <w:t>asking questions or providing counterexamples to help fine tune the definitions that the class generates.</w:t>
            </w:r>
          </w:p>
          <w:p w14:paraId="5504FADF" w14:textId="77777777" w:rsidR="00E656FF" w:rsidRDefault="00E656FF" w:rsidP="00E656FF">
            <w:pPr>
              <w:pStyle w:val="ListParagraph"/>
              <w:numPr>
                <w:ilvl w:val="0"/>
                <w:numId w:val="5"/>
              </w:numPr>
              <w:spacing w:after="0" w:line="240" w:lineRule="auto"/>
            </w:pPr>
            <w:r>
              <w:t>Words that the students will need to know for the lesson are:</w:t>
            </w:r>
          </w:p>
          <w:p w14:paraId="3B192803" w14:textId="77777777" w:rsidR="00E656FF" w:rsidRDefault="00E656FF" w:rsidP="00E656FF">
            <w:pPr>
              <w:pStyle w:val="ListParagraph"/>
              <w:numPr>
                <w:ilvl w:val="1"/>
                <w:numId w:val="5"/>
              </w:numPr>
              <w:spacing w:after="0" w:line="240" w:lineRule="auto"/>
            </w:pPr>
            <w:r>
              <w:t>Circle</w:t>
            </w:r>
          </w:p>
          <w:p w14:paraId="36092900" w14:textId="77777777" w:rsidR="00E656FF" w:rsidRDefault="00E656FF" w:rsidP="00E656FF">
            <w:pPr>
              <w:pStyle w:val="ListParagraph"/>
              <w:numPr>
                <w:ilvl w:val="1"/>
                <w:numId w:val="5"/>
              </w:numPr>
              <w:spacing w:after="0" w:line="240" w:lineRule="auto"/>
            </w:pPr>
            <w:r>
              <w:t>Circumference</w:t>
            </w:r>
            <w:r w:rsidRPr="00BD0326">
              <w:rPr>
                <w:rFonts w:ascii="Wingdings" w:hAnsi="Wingdings"/>
                <w:color w:val="000000"/>
                <w:vertAlign w:val="superscript"/>
              </w:rPr>
              <w:t></w:t>
            </w:r>
          </w:p>
          <w:p w14:paraId="1876BC4B" w14:textId="77777777" w:rsidR="00E656FF" w:rsidRDefault="00E656FF" w:rsidP="00E656FF">
            <w:pPr>
              <w:pStyle w:val="ListParagraph"/>
              <w:numPr>
                <w:ilvl w:val="1"/>
                <w:numId w:val="5"/>
              </w:numPr>
              <w:spacing w:after="0" w:line="240" w:lineRule="auto"/>
            </w:pPr>
            <w:r>
              <w:t>Diameter</w:t>
            </w:r>
            <w:r w:rsidRPr="00BD0326">
              <w:rPr>
                <w:rFonts w:ascii="Wingdings" w:hAnsi="Wingdings"/>
                <w:color w:val="000000"/>
                <w:vertAlign w:val="superscript"/>
              </w:rPr>
              <w:t></w:t>
            </w:r>
          </w:p>
          <w:p w14:paraId="1E22542D" w14:textId="77777777" w:rsidR="00E656FF" w:rsidRDefault="00E656FF" w:rsidP="00E656FF">
            <w:pPr>
              <w:pStyle w:val="ListParagraph"/>
              <w:numPr>
                <w:ilvl w:val="1"/>
                <w:numId w:val="5"/>
              </w:numPr>
              <w:spacing w:after="0" w:line="240" w:lineRule="auto"/>
            </w:pPr>
            <w:r>
              <w:t>Cylinder</w:t>
            </w:r>
          </w:p>
          <w:p w14:paraId="26040E67" w14:textId="77777777" w:rsidR="00E656FF" w:rsidRDefault="00E656FF" w:rsidP="00E656FF">
            <w:pPr>
              <w:pStyle w:val="ListParagraph"/>
              <w:numPr>
                <w:ilvl w:val="1"/>
                <w:numId w:val="5"/>
              </w:numPr>
              <w:spacing w:after="0" w:line="240" w:lineRule="auto"/>
            </w:pPr>
            <w:r>
              <w:t>Sphere</w:t>
            </w:r>
          </w:p>
          <w:p w14:paraId="6D2CD79E" w14:textId="77777777" w:rsidR="00E656FF" w:rsidRPr="00AA1573" w:rsidRDefault="00E656FF" w:rsidP="00AA1573">
            <w:pPr>
              <w:spacing w:after="0"/>
            </w:pPr>
          </w:p>
          <w:p w14:paraId="3A7F0B9A" w14:textId="68522EC6" w:rsidR="003B1186" w:rsidRPr="007357A1" w:rsidRDefault="00C968B3" w:rsidP="00AA1573">
            <w:pPr>
              <w:spacing w:after="0"/>
              <w:rPr>
                <w:color w:val="595959"/>
              </w:rPr>
            </w:pPr>
            <w:r>
              <w:rPr>
                <w:color w:val="595959"/>
              </w:rPr>
              <w:t>What are the directions</w:t>
            </w:r>
            <w:r w:rsidR="00DB40E1">
              <w:rPr>
                <w:color w:val="595959"/>
              </w:rPr>
              <w:t xml:space="preserve"> for the exploration activity</w:t>
            </w:r>
            <w:r>
              <w:rPr>
                <w:color w:val="595959"/>
              </w:rPr>
              <w:t xml:space="preserve">? Write them here: </w:t>
            </w:r>
          </w:p>
          <w:p w14:paraId="02F04DD8" w14:textId="288B6C18" w:rsidR="00AA1573" w:rsidRDefault="00AF2995" w:rsidP="00AA1573">
            <w:pPr>
              <w:spacing w:after="0"/>
            </w:pPr>
            <w:r>
              <w:t>“</w:t>
            </w:r>
            <w:r w:rsidRPr="00AF2995">
              <w:t>You will be workin</w:t>
            </w:r>
            <w:r>
              <w:t>g with a partner to complete our investigation today. You will be collecting data on the measurements of the circumference and diameter of several circular objects.</w:t>
            </w:r>
          </w:p>
          <w:p w14:paraId="3319708B" w14:textId="77777777" w:rsidR="00AF2995" w:rsidRDefault="00AF2995" w:rsidP="00AA1573">
            <w:pPr>
              <w:spacing w:after="0"/>
            </w:pPr>
            <w:r>
              <w:t xml:space="preserve">The oldest person in each pair needs to come over to our supply station and pick up a Ziploc® bag and two recording sheets.” </w:t>
            </w:r>
          </w:p>
          <w:p w14:paraId="2DEB2865" w14:textId="02D9FBD6" w:rsidR="00AF2995" w:rsidRDefault="00AF2995" w:rsidP="00AA1573">
            <w:pPr>
              <w:spacing w:after="0"/>
            </w:pPr>
            <w:r>
              <w:t>Hold up the bag and the recording sheet. Instruct students to take their supplies out of their bags when they get them</w:t>
            </w:r>
            <w:r w:rsidR="009D1036">
              <w:t xml:space="preserve"> back to their desks.</w:t>
            </w:r>
          </w:p>
          <w:p w14:paraId="27D7F035" w14:textId="57A1955D" w:rsidR="009D1036" w:rsidRDefault="009D1036" w:rsidP="00AA1573">
            <w:pPr>
              <w:spacing w:after="0"/>
            </w:pPr>
            <w:r>
              <w:t>Review the following directions with the students:</w:t>
            </w:r>
          </w:p>
          <w:p w14:paraId="4A39D363" w14:textId="6D100C30" w:rsidR="009D1036" w:rsidRDefault="009D1036" w:rsidP="009D1036">
            <w:pPr>
              <w:pStyle w:val="ListParagraph"/>
              <w:numPr>
                <w:ilvl w:val="0"/>
                <w:numId w:val="6"/>
              </w:numPr>
              <w:spacing w:after="0"/>
            </w:pPr>
            <w:r>
              <w:t xml:space="preserve">Using the ruler and string in the bag, each person will need to measure the diameter and the circumference of the circular objects in your Ziploc® bag. This means all of the objects will be measured twice – once by </w:t>
            </w:r>
            <w:r>
              <w:lastRenderedPageBreak/>
              <w:t>you and once by your partner. Don’t simply copy your partner’s measurement. You have to actually measure the circumference of each circle – do not use your formula for circumference.</w:t>
            </w:r>
          </w:p>
          <w:p w14:paraId="05DD822F" w14:textId="77777777" w:rsidR="009D1036" w:rsidRDefault="009D1036" w:rsidP="009D1036">
            <w:pPr>
              <w:pStyle w:val="ListParagraph"/>
              <w:numPr>
                <w:ilvl w:val="0"/>
                <w:numId w:val="6"/>
              </w:numPr>
              <w:spacing w:after="0"/>
            </w:pPr>
            <w:r>
              <w:t>Record your measurements on the recording sheet as you go along.</w:t>
            </w:r>
          </w:p>
          <w:p w14:paraId="233EBDE9" w14:textId="44C22C19" w:rsidR="009D1036" w:rsidRDefault="009D1036" w:rsidP="009D1036">
            <w:pPr>
              <w:pStyle w:val="ListParagraph"/>
              <w:numPr>
                <w:ilvl w:val="0"/>
                <w:numId w:val="6"/>
              </w:numPr>
              <w:spacing w:after="0"/>
            </w:pPr>
            <w:r>
              <w:t xml:space="preserve">Once you are finished measuring, you will submit your measurements using the Google Form, </w:t>
            </w:r>
            <w:r>
              <w:rPr>
                <w:i/>
              </w:rPr>
              <w:t>My Measurements</w:t>
            </w:r>
            <w:r>
              <w:t>.</w:t>
            </w:r>
          </w:p>
          <w:p w14:paraId="68228901" w14:textId="77777777" w:rsidR="009D1036" w:rsidRDefault="009D1036" w:rsidP="009D1036">
            <w:pPr>
              <w:pStyle w:val="ListParagraph"/>
              <w:numPr>
                <w:ilvl w:val="0"/>
                <w:numId w:val="6"/>
              </w:numPr>
              <w:spacing w:after="0"/>
            </w:pPr>
            <w:r>
              <w:t xml:space="preserve">If you finish early, you and your partner can look over your recording sheets. Begin looking for patterns in the data you collected. </w:t>
            </w:r>
          </w:p>
          <w:p w14:paraId="5B45F18E" w14:textId="5DCC450E" w:rsidR="009D1036" w:rsidRDefault="009D1036" w:rsidP="009D1036">
            <w:pPr>
              <w:pStyle w:val="ListParagraph"/>
              <w:numPr>
                <w:ilvl w:val="0"/>
                <w:numId w:val="6"/>
              </w:numPr>
              <w:spacing w:after="0"/>
            </w:pPr>
            <w:r>
              <w:t>Once everyone is finished submitting their data, you will receive a spreadsheet with all of the measurements the entire class collected. Examine this data. What patterns do you notice in the data</w:t>
            </w:r>
            <w:r w:rsidR="00FF47AF">
              <w:t xml:space="preserve"> in the table</w:t>
            </w:r>
            <w:r>
              <w:t>?</w:t>
            </w:r>
          </w:p>
          <w:p w14:paraId="008221B2" w14:textId="1B535161" w:rsidR="00FF47AF" w:rsidRDefault="00FF47AF" w:rsidP="009D1036">
            <w:pPr>
              <w:pStyle w:val="ListParagraph"/>
              <w:numPr>
                <w:ilvl w:val="0"/>
                <w:numId w:val="6"/>
              </w:numPr>
              <w:spacing w:after="0"/>
            </w:pPr>
            <w:r>
              <w:t>Plot your data using the Google spreadsheet. What do patterns do you see now?</w:t>
            </w:r>
          </w:p>
          <w:p w14:paraId="33D93E51" w14:textId="77777777" w:rsidR="00AF2995" w:rsidRDefault="00AF2995" w:rsidP="00AA1573">
            <w:pPr>
              <w:spacing w:after="0"/>
            </w:pPr>
          </w:p>
          <w:p w14:paraId="4788B3CC" w14:textId="541E6014" w:rsidR="00FF47AF" w:rsidRDefault="00FF47AF" w:rsidP="00AA1573">
            <w:pPr>
              <w:spacing w:after="0"/>
            </w:pPr>
            <w:r>
              <w:t>“How might we use the string in your supply bag to help you find measurements on the circle?”</w:t>
            </w:r>
          </w:p>
          <w:p w14:paraId="2C58C458" w14:textId="77777777" w:rsidR="00FF47AF" w:rsidRDefault="00FF47AF" w:rsidP="00AA1573">
            <w:pPr>
              <w:spacing w:after="0"/>
            </w:pPr>
          </w:p>
          <w:p w14:paraId="36ECDF39" w14:textId="55265DD6" w:rsidR="003B1186" w:rsidRPr="00DB40E1" w:rsidRDefault="00A46E28" w:rsidP="00AA1573">
            <w:pPr>
              <w:spacing w:after="0"/>
              <w:rPr>
                <w:color w:val="595959"/>
              </w:rPr>
            </w:pPr>
            <w:r>
              <w:rPr>
                <w:color w:val="595959"/>
              </w:rPr>
              <w:t>While students are working on the exploration activity:</w:t>
            </w:r>
          </w:p>
          <w:p w14:paraId="383C641A" w14:textId="1DBBF2A4" w:rsidR="00DB40E1" w:rsidRDefault="009D1036" w:rsidP="00AA1573">
            <w:pPr>
              <w:spacing w:after="0"/>
            </w:pPr>
            <w:r>
              <w:lastRenderedPageBreak/>
              <w:t>Move around to each group and check to make sure they are measuring correctly a</w:t>
            </w:r>
            <w:r w:rsidR="00214860">
              <w:t xml:space="preserve">nd recording their measurements on </w:t>
            </w:r>
            <w:r w:rsidR="00A46E28">
              <w:t>their paper</w:t>
            </w:r>
            <w:r w:rsidR="00214860">
              <w:t xml:space="preserve"> before submitting them via the Google form.</w:t>
            </w:r>
          </w:p>
          <w:p w14:paraId="4E583B8B" w14:textId="77777777" w:rsidR="00A46E28" w:rsidRDefault="00A46E28" w:rsidP="00AA1573">
            <w:pPr>
              <w:spacing w:after="0"/>
            </w:pPr>
          </w:p>
          <w:p w14:paraId="29F125A7" w14:textId="233E4F90" w:rsidR="00A46E28" w:rsidRPr="009D1036" w:rsidRDefault="00A46E28" w:rsidP="00AA1573">
            <w:pPr>
              <w:spacing w:after="0"/>
            </w:pPr>
            <w:r>
              <w:t>Suggest that students look at both the tabular and graphical representation of the data. Students can use their stylus to draw a line through the data points. The y-intercept of this line is located at approximately (0, 3.14).</w:t>
            </w:r>
          </w:p>
          <w:p w14:paraId="7FD8FD7A" w14:textId="34B7FE4A" w:rsidR="00DB40E1" w:rsidRPr="007357A1" w:rsidRDefault="00DB40E1" w:rsidP="00AA1573">
            <w:pPr>
              <w:spacing w:after="0"/>
              <w:rPr>
                <w:b/>
                <w:color w:val="595959"/>
              </w:rPr>
            </w:pPr>
          </w:p>
        </w:tc>
        <w:tc>
          <w:tcPr>
            <w:tcW w:w="3690" w:type="dxa"/>
            <w:shd w:val="clear" w:color="auto" w:fill="auto"/>
          </w:tcPr>
          <w:p w14:paraId="5E3E9895" w14:textId="77777777" w:rsidR="00DB40E1" w:rsidRDefault="00E656FF" w:rsidP="00E656FF">
            <w:pPr>
              <w:spacing w:after="0"/>
              <w:rPr>
                <w:color w:val="595959"/>
              </w:rPr>
            </w:pPr>
            <w:r>
              <w:lastRenderedPageBreak/>
              <w:t>What geometric shapes do you notice when you look at the can of tennis balls?</w:t>
            </w:r>
            <w:r w:rsidR="00DB40E1">
              <w:rPr>
                <w:color w:val="595959"/>
              </w:rPr>
              <w:t xml:space="preserve"> </w:t>
            </w:r>
          </w:p>
          <w:p w14:paraId="51F293FE" w14:textId="23066822" w:rsidR="00E656FF" w:rsidRDefault="00E656FF" w:rsidP="00E656FF">
            <w:pPr>
              <w:spacing w:after="0"/>
              <w:rPr>
                <w:i/>
                <w:color w:val="FF0000"/>
              </w:rPr>
            </w:pPr>
            <w:r>
              <w:rPr>
                <w:i/>
                <w:color w:val="FF0000"/>
              </w:rPr>
              <w:t>Circle</w:t>
            </w:r>
            <w:r w:rsidR="009B4569">
              <w:rPr>
                <w:i/>
                <w:color w:val="FF0000"/>
              </w:rPr>
              <w:t>s (top and bottom)</w:t>
            </w:r>
            <w:r>
              <w:rPr>
                <w:i/>
                <w:color w:val="FF0000"/>
              </w:rPr>
              <w:t>, Cylinder</w:t>
            </w:r>
            <w:r w:rsidR="009B4569">
              <w:rPr>
                <w:i/>
                <w:color w:val="FF0000"/>
              </w:rPr>
              <w:t xml:space="preserve"> (container itself)</w:t>
            </w:r>
            <w:r>
              <w:rPr>
                <w:i/>
                <w:color w:val="FF0000"/>
              </w:rPr>
              <w:t>, Sphere</w:t>
            </w:r>
            <w:r w:rsidR="009B4569">
              <w:rPr>
                <w:i/>
                <w:color w:val="FF0000"/>
              </w:rPr>
              <w:t xml:space="preserve"> (the tennis balls), Rectangle (the walls of the cylinder when unrolled).</w:t>
            </w:r>
          </w:p>
          <w:p w14:paraId="675D3BC6" w14:textId="77777777" w:rsidR="00E656FF" w:rsidRDefault="00E656FF" w:rsidP="00E656FF">
            <w:pPr>
              <w:spacing w:after="0"/>
            </w:pPr>
          </w:p>
          <w:p w14:paraId="7ECB03E7" w14:textId="77777777" w:rsidR="0006357B" w:rsidRDefault="0006357B" w:rsidP="00E656FF">
            <w:pPr>
              <w:spacing w:after="0"/>
            </w:pPr>
            <w:r>
              <w:t>How would you define a circle?</w:t>
            </w:r>
          </w:p>
          <w:p w14:paraId="356EBA77" w14:textId="77777777" w:rsidR="0006357B" w:rsidRPr="0006357B" w:rsidRDefault="0006357B" w:rsidP="00E656FF">
            <w:pPr>
              <w:spacing w:after="0"/>
              <w:rPr>
                <w:i/>
                <w:color w:val="FF0000"/>
              </w:rPr>
            </w:pPr>
            <w:r w:rsidRPr="0006357B">
              <w:rPr>
                <w:i/>
                <w:color w:val="FF0000"/>
              </w:rPr>
              <w:t>The set of all points that are the same distance from a fixed point, called the center of the circle.</w:t>
            </w:r>
          </w:p>
          <w:p w14:paraId="7A8B5710" w14:textId="77777777" w:rsidR="0006357B" w:rsidRDefault="0006357B" w:rsidP="00E656FF">
            <w:pPr>
              <w:spacing w:after="0"/>
            </w:pPr>
          </w:p>
          <w:p w14:paraId="4E98068F" w14:textId="77777777" w:rsidR="0006357B" w:rsidRDefault="0006357B" w:rsidP="00E656FF">
            <w:pPr>
              <w:spacing w:after="0"/>
            </w:pPr>
            <w:r>
              <w:t>What are some parts of circle that you have talked about in the past?</w:t>
            </w:r>
          </w:p>
          <w:p w14:paraId="7A46C8CA" w14:textId="77777777" w:rsidR="0006357B" w:rsidRPr="0006357B" w:rsidRDefault="0006357B" w:rsidP="00E656FF">
            <w:pPr>
              <w:spacing w:after="0"/>
              <w:rPr>
                <w:i/>
                <w:color w:val="FF0000"/>
              </w:rPr>
            </w:pPr>
            <w:r w:rsidRPr="0006357B">
              <w:rPr>
                <w:i/>
                <w:color w:val="FF0000"/>
              </w:rPr>
              <w:t>The radius; the circumference; the diameter.</w:t>
            </w:r>
          </w:p>
          <w:p w14:paraId="6320508C" w14:textId="77777777" w:rsidR="0006357B" w:rsidRDefault="0006357B" w:rsidP="00E656FF">
            <w:pPr>
              <w:spacing w:after="0"/>
            </w:pPr>
          </w:p>
          <w:p w14:paraId="69BEE406" w14:textId="77777777" w:rsidR="0006357B" w:rsidRDefault="0006357B" w:rsidP="00E656FF">
            <w:pPr>
              <w:spacing w:after="0"/>
            </w:pPr>
            <w:r>
              <w:t>How would you define what the diameter of a circle is?</w:t>
            </w:r>
          </w:p>
          <w:p w14:paraId="0BA18B68" w14:textId="77777777" w:rsidR="0006357B" w:rsidRPr="0006357B" w:rsidRDefault="0006357B" w:rsidP="00E656FF">
            <w:pPr>
              <w:spacing w:after="0"/>
              <w:rPr>
                <w:i/>
                <w:color w:val="FF0000"/>
              </w:rPr>
            </w:pPr>
            <w:r w:rsidRPr="0006357B">
              <w:rPr>
                <w:i/>
                <w:color w:val="FF0000"/>
              </w:rPr>
              <w:t>The diameter is the length of the line segment with endpoints on the circle and passing through the center of the circle.</w:t>
            </w:r>
          </w:p>
          <w:p w14:paraId="6807F883" w14:textId="77777777" w:rsidR="009B4569" w:rsidRPr="00E656FF" w:rsidRDefault="009B4569" w:rsidP="009B4569">
            <w:pPr>
              <w:spacing w:after="0"/>
            </w:pPr>
            <w:r w:rsidRPr="00E656FF">
              <w:rPr>
                <w:color w:val="FF0000"/>
              </w:rPr>
              <w:t xml:space="preserve">A common misconception held by </w:t>
            </w:r>
            <w:r w:rsidRPr="00E656FF">
              <w:rPr>
                <w:color w:val="FF0000"/>
              </w:rPr>
              <w:lastRenderedPageBreak/>
              <w:t xml:space="preserve">students is that a formula defines a geometric object. For example, rather than provide a definition of what the radius of a circle is, students will simply state, “The radius is half of the diameter.” While this does correctly describe the relationship between the radius and diameter of circle, it does not indicate what the defining </w:t>
            </w:r>
            <w:r>
              <w:rPr>
                <w:color w:val="FF0000"/>
              </w:rPr>
              <w:t>characteristics of a radius</w:t>
            </w:r>
            <w:r w:rsidRPr="00E656FF">
              <w:rPr>
                <w:color w:val="FF0000"/>
              </w:rPr>
              <w:t xml:space="preserve"> of a circle are or how to describe it using their own language.</w:t>
            </w:r>
          </w:p>
          <w:p w14:paraId="3F697784" w14:textId="77777777" w:rsidR="0006357B" w:rsidRDefault="0006357B" w:rsidP="00E656FF">
            <w:pPr>
              <w:spacing w:after="0"/>
            </w:pPr>
          </w:p>
          <w:p w14:paraId="54068CD1" w14:textId="77777777" w:rsidR="0006357B" w:rsidRDefault="0006357B" w:rsidP="00E656FF">
            <w:pPr>
              <w:spacing w:after="0"/>
            </w:pPr>
            <w:r>
              <w:t>How would you define what the circumference of a circle is?</w:t>
            </w:r>
          </w:p>
          <w:p w14:paraId="176BDE5F" w14:textId="77777777" w:rsidR="0006357B" w:rsidRPr="0006357B" w:rsidRDefault="0006357B" w:rsidP="00E656FF">
            <w:pPr>
              <w:spacing w:after="0"/>
              <w:rPr>
                <w:i/>
                <w:color w:val="FF0000"/>
              </w:rPr>
            </w:pPr>
            <w:r w:rsidRPr="0006357B">
              <w:rPr>
                <w:i/>
                <w:color w:val="FF0000"/>
              </w:rPr>
              <w:t>The circumference of a circle is the distance around the circle.</w:t>
            </w:r>
          </w:p>
          <w:p w14:paraId="203E8DD3" w14:textId="14D5ADF5" w:rsidR="0006357B" w:rsidRPr="009B4569" w:rsidRDefault="009B4569" w:rsidP="00E656FF">
            <w:pPr>
              <w:spacing w:after="0"/>
              <w:rPr>
                <w:color w:val="FF0000"/>
              </w:rPr>
            </w:pPr>
            <w:r w:rsidRPr="009B4569">
              <w:rPr>
                <w:color w:val="FF0000"/>
              </w:rPr>
              <w:t>Again, students will often simply recite the formula for computing the circumference of a circle from the STARR formula sheet instead of the definition of circumference.</w:t>
            </w:r>
          </w:p>
          <w:p w14:paraId="08DE1F94" w14:textId="77777777" w:rsidR="009B4569" w:rsidRDefault="009B4569" w:rsidP="00E656FF">
            <w:pPr>
              <w:spacing w:after="0"/>
            </w:pPr>
          </w:p>
          <w:p w14:paraId="64713F14" w14:textId="77777777" w:rsidR="0006357B" w:rsidRDefault="00FF47AF" w:rsidP="00E656FF">
            <w:pPr>
              <w:spacing w:after="0"/>
            </w:pPr>
            <w:r>
              <w:t>How could we start looking for a pattern?</w:t>
            </w:r>
          </w:p>
          <w:p w14:paraId="6412A30D" w14:textId="5D2CABD6" w:rsidR="00FF47AF" w:rsidRDefault="00FF47AF" w:rsidP="00E656FF">
            <w:pPr>
              <w:spacing w:after="0"/>
              <w:rPr>
                <w:i/>
                <w:color w:val="FF0000"/>
              </w:rPr>
            </w:pPr>
            <w:r>
              <w:rPr>
                <w:i/>
                <w:color w:val="FF0000"/>
              </w:rPr>
              <w:t>Try adding, subtracting, multiplying, or dividing the diameters and the circumferences to look for a repeated result…. Look at a change between the diameters of two circles and see if there is corresponding change in the circumferences. Graph the data.</w:t>
            </w:r>
          </w:p>
          <w:p w14:paraId="13D79C15" w14:textId="77777777" w:rsidR="00FF47AF" w:rsidRDefault="00FF47AF" w:rsidP="00E656FF">
            <w:pPr>
              <w:spacing w:after="0"/>
              <w:rPr>
                <w:color w:val="FF0000"/>
              </w:rPr>
            </w:pPr>
          </w:p>
          <w:p w14:paraId="518B8E2C" w14:textId="416E7550" w:rsidR="00FF47AF" w:rsidRDefault="00FF47AF" w:rsidP="00E656FF">
            <w:pPr>
              <w:spacing w:after="0"/>
            </w:pPr>
            <w:r>
              <w:t>What relationships are you finding in the data on the table?</w:t>
            </w:r>
          </w:p>
          <w:p w14:paraId="45975C8C" w14:textId="77777777" w:rsidR="00FF47AF" w:rsidRDefault="00FF47AF" w:rsidP="00FF47AF">
            <w:pPr>
              <w:spacing w:after="0"/>
              <w:rPr>
                <w:color w:val="FF0000"/>
              </w:rPr>
            </w:pPr>
            <w:r>
              <w:rPr>
                <w:color w:val="FF0000"/>
              </w:rPr>
              <w:t>The circumference is approximately three times the length of the diameter. The diameter is approximately one-third of the length of the diameter.</w:t>
            </w:r>
          </w:p>
          <w:p w14:paraId="5AC64292" w14:textId="71360112" w:rsidR="00FF47AF" w:rsidRDefault="00A46E28" w:rsidP="00FF47AF">
            <w:pPr>
              <w:spacing w:after="0"/>
              <w:rPr>
                <w:color w:val="FF0000"/>
              </w:rPr>
            </w:pPr>
            <w:r>
              <w:rPr>
                <w:noProof/>
                <w:color w:val="FF0000"/>
              </w:rPr>
              <w:lastRenderedPageBreak/>
              <w:drawing>
                <wp:inline distT="0" distB="0" distL="0" distR="0" wp14:anchorId="6C9C6B11" wp14:editId="664B48D5">
                  <wp:extent cx="2192655" cy="1371600"/>
                  <wp:effectExtent l="0" t="0" r="0" b="0"/>
                  <wp:docPr id="6" name="Picture 6" descr="Macintosh HD:private:var:folders:ls:5jy9jzfd413dbm4qnjy1c6bh0000gn:T:TemporaryItems:Screenshot_2014-02-27-12-4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ls:5jy9jzfd413dbm4qnjy1c6bh0000gn:T:TemporaryItems:Screenshot_2014-02-27-12-4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2655" cy="1371600"/>
                          </a:xfrm>
                          <a:prstGeom prst="rect">
                            <a:avLst/>
                          </a:prstGeom>
                          <a:noFill/>
                          <a:ln>
                            <a:noFill/>
                          </a:ln>
                        </pic:spPr>
                      </pic:pic>
                    </a:graphicData>
                  </a:graphic>
                </wp:inline>
              </w:drawing>
            </w:r>
          </w:p>
          <w:p w14:paraId="3CB8834C" w14:textId="77777777" w:rsidR="00A46E28" w:rsidRDefault="00A46E28" w:rsidP="00FF47AF">
            <w:pPr>
              <w:spacing w:after="0"/>
            </w:pPr>
          </w:p>
          <w:p w14:paraId="02F4C178" w14:textId="77777777" w:rsidR="00FF47AF" w:rsidRDefault="00FF47AF" w:rsidP="00FF47AF">
            <w:pPr>
              <w:spacing w:after="0"/>
            </w:pPr>
            <w:r>
              <w:t>What patterns do you notice when you plot your data points?</w:t>
            </w:r>
          </w:p>
          <w:p w14:paraId="287EFD43" w14:textId="77777777" w:rsidR="00FF47AF" w:rsidRDefault="00FF47AF" w:rsidP="00FF47AF">
            <w:pPr>
              <w:spacing w:after="0"/>
              <w:rPr>
                <w:i/>
                <w:color w:val="FF0000"/>
              </w:rPr>
            </w:pPr>
            <w:r>
              <w:rPr>
                <w:i/>
                <w:color w:val="FF0000"/>
              </w:rPr>
              <w:t>They appear to form a straight line.</w:t>
            </w:r>
          </w:p>
          <w:p w14:paraId="7F2E6DD4" w14:textId="0003D800" w:rsidR="00A46E28" w:rsidRPr="00A46E28" w:rsidRDefault="00A46E28" w:rsidP="00FF47AF">
            <w:pPr>
              <w:spacing w:after="0"/>
              <w:rPr>
                <w:color w:val="FF0000"/>
              </w:rPr>
            </w:pPr>
            <w:r>
              <w:rPr>
                <w:noProof/>
                <w:color w:val="FF0000"/>
              </w:rPr>
              <w:drawing>
                <wp:inline distT="0" distB="0" distL="0" distR="0" wp14:anchorId="2FB54442" wp14:editId="0434FE13">
                  <wp:extent cx="2192655" cy="1371600"/>
                  <wp:effectExtent l="0" t="0" r="0" b="0"/>
                  <wp:docPr id="7" name="Picture 7" descr="Macintosh HD:private:var:folders:ls:5jy9jzfd413dbm4qnjy1c6bh0000gn:T:TemporaryItems:2014-02-27-12-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ls:5jy9jzfd413dbm4qnjy1c6bh0000gn:T:TemporaryItems:2014-02-27-12-42-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2655" cy="1371600"/>
                          </a:xfrm>
                          <a:prstGeom prst="rect">
                            <a:avLst/>
                          </a:prstGeom>
                          <a:noFill/>
                          <a:ln>
                            <a:noFill/>
                          </a:ln>
                        </pic:spPr>
                      </pic:pic>
                    </a:graphicData>
                  </a:graphic>
                </wp:inline>
              </w:drawing>
            </w:r>
          </w:p>
        </w:tc>
        <w:tc>
          <w:tcPr>
            <w:tcW w:w="3431" w:type="dxa"/>
            <w:shd w:val="clear" w:color="auto" w:fill="auto"/>
          </w:tcPr>
          <w:p w14:paraId="363559B0" w14:textId="77777777" w:rsidR="003B1186" w:rsidRDefault="009B4569" w:rsidP="009B4569">
            <w:pPr>
              <w:spacing w:after="0"/>
            </w:pPr>
            <w:r>
              <w:lastRenderedPageBreak/>
              <w:t>Students will create drawings and write definitions in their Evernote notebook for the following terms: circles, diameter, and circumference.</w:t>
            </w:r>
          </w:p>
          <w:p w14:paraId="50076FF6" w14:textId="77777777" w:rsidR="009B4569" w:rsidRDefault="009B4569" w:rsidP="009B4569">
            <w:pPr>
              <w:spacing w:after="0"/>
            </w:pPr>
          </w:p>
          <w:p w14:paraId="25EB0949" w14:textId="000C10F5" w:rsidR="009B4569" w:rsidRDefault="009B4569" w:rsidP="009B4569">
            <w:pPr>
              <w:spacing w:after="0"/>
            </w:pPr>
            <w:r>
              <w:t>Students will work in pairs to complete the exploration activity.</w:t>
            </w:r>
          </w:p>
          <w:p w14:paraId="3E38F4CB" w14:textId="77777777" w:rsidR="00B742C1" w:rsidRDefault="00B742C1" w:rsidP="009B4569">
            <w:pPr>
              <w:spacing w:after="0"/>
            </w:pPr>
          </w:p>
          <w:p w14:paraId="6CA0805E" w14:textId="77777777" w:rsidR="00B742C1" w:rsidRDefault="009B4569" w:rsidP="009B4569">
            <w:pPr>
              <w:spacing w:after="0"/>
            </w:pPr>
            <w:r>
              <w:t xml:space="preserve">The oldest student will be responsible for getting the materials for their group. They will need </w:t>
            </w:r>
            <w:r w:rsidR="00B742C1">
              <w:t>to collect one</w:t>
            </w:r>
            <w:r>
              <w:t xml:space="preserve"> Ziploc</w:t>
            </w:r>
            <w:r w:rsidR="00B742C1">
              <w:t>® bag containing their supplies and two recording sheets for their group from the supply station.</w:t>
            </w:r>
          </w:p>
          <w:p w14:paraId="2A13DD86" w14:textId="77777777" w:rsidR="00B742C1" w:rsidRDefault="00B742C1" w:rsidP="009B4569">
            <w:pPr>
              <w:spacing w:after="0"/>
            </w:pPr>
          </w:p>
          <w:p w14:paraId="633D53FE" w14:textId="7A474F1E" w:rsidR="00B742C1" w:rsidRDefault="00B742C1" w:rsidP="00B742C1">
            <w:pPr>
              <w:spacing w:after="0"/>
            </w:pPr>
            <w:r>
              <w:t xml:space="preserve">Both students in the pair will measure all of the objects in their bag. Each student will then submit their measurements using the Google Form, </w:t>
            </w:r>
            <w:r>
              <w:rPr>
                <w:i/>
              </w:rPr>
              <w:t>My Measurements</w:t>
            </w:r>
            <w:r>
              <w:t>.</w:t>
            </w:r>
          </w:p>
          <w:p w14:paraId="1CB330AE" w14:textId="77777777" w:rsidR="00B742C1" w:rsidRDefault="00B742C1" w:rsidP="00B742C1">
            <w:pPr>
              <w:spacing w:after="0"/>
            </w:pPr>
          </w:p>
          <w:p w14:paraId="32B18AE3" w14:textId="42CC2AF6" w:rsidR="00B742C1" w:rsidRDefault="00B742C1" w:rsidP="00B742C1">
            <w:pPr>
              <w:spacing w:after="0"/>
            </w:pPr>
            <w:r>
              <w:t xml:space="preserve">Students will need to be sure to record their measurements on </w:t>
            </w:r>
            <w:r>
              <w:lastRenderedPageBreak/>
              <w:t>their recording sheets before entering the data into the Google form. That way, if they lose their connection to the Internet they will not lose all of the data they have collected up to that point.</w:t>
            </w:r>
          </w:p>
          <w:p w14:paraId="42FC28CE" w14:textId="77777777" w:rsidR="00B742C1" w:rsidRDefault="00B742C1" w:rsidP="009B4569">
            <w:pPr>
              <w:spacing w:after="0"/>
            </w:pPr>
          </w:p>
          <w:p w14:paraId="69F339A7" w14:textId="6A18AFE9" w:rsidR="009B4569" w:rsidRDefault="00B742C1" w:rsidP="009B4569">
            <w:pPr>
              <w:spacing w:after="0"/>
            </w:pPr>
            <w:r>
              <w:t>If a student pair finishes submitting their data early, the</w:t>
            </w:r>
            <w:r w:rsidR="00AF2995">
              <w:t>y can begin looking at the data they collected on their recording sheets. They need to look for patterns that may exist between the measures they recorded.</w:t>
            </w:r>
          </w:p>
          <w:p w14:paraId="502177DA" w14:textId="77777777" w:rsidR="00AF2995" w:rsidRDefault="00AF2995" w:rsidP="009B4569">
            <w:pPr>
              <w:spacing w:after="0"/>
            </w:pPr>
          </w:p>
          <w:p w14:paraId="25EF7A00" w14:textId="2751EA76" w:rsidR="00AF2995" w:rsidRDefault="00AF2995" w:rsidP="009B4569">
            <w:pPr>
              <w:spacing w:after="0"/>
            </w:pPr>
            <w:r>
              <w:t>Once all students are finished submitting their measurements, they will receive a spreadsheet through Google drive. Students will examine the class data to determine a relationship between the measurements.</w:t>
            </w:r>
          </w:p>
          <w:p w14:paraId="0C9C7608" w14:textId="7145EC29" w:rsidR="00AF2995" w:rsidRDefault="00AF2995" w:rsidP="009B4569">
            <w:pPr>
              <w:spacing w:after="0"/>
            </w:pPr>
            <w:r>
              <w:t>Students may find it helpful to plot their data points using the Google spreadsheet functions.</w:t>
            </w:r>
          </w:p>
          <w:p w14:paraId="06A386DE" w14:textId="5DD7ADDA" w:rsidR="009B4569" w:rsidRPr="009B4569" w:rsidRDefault="009B4569" w:rsidP="009B4569">
            <w:pPr>
              <w:spacing w:after="0"/>
            </w:pPr>
          </w:p>
        </w:tc>
      </w:tr>
      <w:tr w:rsidR="003B1186" w:rsidRPr="00E059CD" w14:paraId="178875A3" w14:textId="77777777" w:rsidTr="00370091">
        <w:trPr>
          <w:jc w:val="center"/>
        </w:trPr>
        <w:tc>
          <w:tcPr>
            <w:tcW w:w="10138" w:type="dxa"/>
            <w:gridSpan w:val="3"/>
            <w:shd w:val="clear" w:color="auto" w:fill="auto"/>
          </w:tcPr>
          <w:p w14:paraId="364BDDCB" w14:textId="02AED7B0" w:rsidR="003B1186" w:rsidRPr="003F017B" w:rsidRDefault="003B1186" w:rsidP="00DB40E1">
            <w:pPr>
              <w:spacing w:after="0" w:line="240" w:lineRule="auto"/>
            </w:pPr>
            <w:r w:rsidRPr="00335BF5">
              <w:rPr>
                <w:b/>
              </w:rPr>
              <w:lastRenderedPageBreak/>
              <w:t>Transition</w:t>
            </w:r>
            <w:r>
              <w:rPr>
                <w:b/>
              </w:rPr>
              <w:t xml:space="preserve"> Statement </w:t>
            </w:r>
          </w:p>
        </w:tc>
      </w:tr>
      <w:tr w:rsidR="003B1186" w:rsidRPr="007357A1" w14:paraId="7FA3810E" w14:textId="77777777" w:rsidTr="00370091">
        <w:trPr>
          <w:jc w:val="center"/>
        </w:trPr>
        <w:tc>
          <w:tcPr>
            <w:tcW w:w="10138" w:type="dxa"/>
            <w:gridSpan w:val="3"/>
            <w:shd w:val="clear" w:color="auto" w:fill="auto"/>
          </w:tcPr>
          <w:p w14:paraId="6915AD3A" w14:textId="33AB858C" w:rsidR="003B1186" w:rsidRPr="00A371DB" w:rsidRDefault="00A371DB" w:rsidP="001744E8">
            <w:r>
              <w:t xml:space="preserve">“Let’s take a look at the </w:t>
            </w:r>
            <w:r w:rsidR="00214860">
              <w:t xml:space="preserve">class </w:t>
            </w:r>
            <w:r>
              <w:t xml:space="preserve">data and the conjectures your groups have come up with and see if we </w:t>
            </w:r>
            <w:r w:rsidR="001744E8">
              <w:t>notice anything about the data</w:t>
            </w:r>
            <w:r>
              <w:t>.”</w:t>
            </w:r>
          </w:p>
        </w:tc>
      </w:tr>
    </w:tbl>
    <w:p w14:paraId="3E9AE102" w14:textId="77777777" w:rsidR="003B1186" w:rsidRPr="004C43C6" w:rsidRDefault="003B1186" w:rsidP="009703FA">
      <w:pPr>
        <w:spacing w:after="120"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3B1186" w:rsidRPr="00E02250" w14:paraId="426FF5E6" w14:textId="77777777" w:rsidTr="00370091">
        <w:trPr>
          <w:trHeight w:val="305"/>
          <w:jc w:val="center"/>
        </w:trPr>
        <w:tc>
          <w:tcPr>
            <w:tcW w:w="10114" w:type="dxa"/>
            <w:gridSpan w:val="3"/>
            <w:shd w:val="solid" w:color="000000" w:fill="FFFFFF"/>
            <w:vAlign w:val="center"/>
          </w:tcPr>
          <w:p w14:paraId="56B6EB5B" w14:textId="363A4BD6" w:rsidR="003B1186" w:rsidRPr="00E02250" w:rsidRDefault="003B1186" w:rsidP="00DB40E1">
            <w:pPr>
              <w:tabs>
                <w:tab w:val="right" w:pos="8550"/>
              </w:tabs>
              <w:spacing w:after="0" w:line="240" w:lineRule="auto"/>
              <w:rPr>
                <w:b/>
              </w:rPr>
            </w:pPr>
            <w:r w:rsidRPr="00DB40E1">
              <w:rPr>
                <w:b/>
                <w:sz w:val="26"/>
                <w:szCs w:val="26"/>
              </w:rPr>
              <w:t>EXPLANATION</w:t>
            </w:r>
            <w:r w:rsidRPr="00E02250">
              <w:rPr>
                <w:b/>
              </w:rPr>
              <w:tab/>
              <w:t xml:space="preserve">Time: </w:t>
            </w:r>
            <w:r w:rsidR="00DB40E1">
              <w:rPr>
                <w:b/>
              </w:rPr>
              <w:t xml:space="preserve">   </w:t>
            </w:r>
            <w:r w:rsidR="00AA1573">
              <w:rPr>
                <w:b/>
              </w:rPr>
              <w:t xml:space="preserve">10 </w:t>
            </w:r>
            <w:r w:rsidRPr="00E02250">
              <w:rPr>
                <w:b/>
              </w:rPr>
              <w:t>Minutes</w:t>
            </w:r>
          </w:p>
        </w:tc>
      </w:tr>
      <w:tr w:rsidR="003B1186" w:rsidRPr="00E02250" w14:paraId="5AE44C83" w14:textId="77777777" w:rsidTr="00370091">
        <w:trPr>
          <w:jc w:val="center"/>
        </w:trPr>
        <w:tc>
          <w:tcPr>
            <w:tcW w:w="3005" w:type="dxa"/>
            <w:shd w:val="clear" w:color="auto" w:fill="auto"/>
            <w:vAlign w:val="center"/>
          </w:tcPr>
          <w:p w14:paraId="5C394B59" w14:textId="77777777" w:rsidR="003B1186" w:rsidRPr="00E02250" w:rsidRDefault="003B1186" w:rsidP="00DB40E1">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14:paraId="1D0C8A86" w14:textId="77777777" w:rsidR="003B1186" w:rsidRPr="00E02250" w:rsidRDefault="003B1186" w:rsidP="00DB40E1">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19" w:type="dxa"/>
            <w:shd w:val="clear" w:color="auto" w:fill="auto"/>
            <w:vAlign w:val="center"/>
          </w:tcPr>
          <w:p w14:paraId="052AED75" w14:textId="77777777" w:rsidR="003B1186" w:rsidRPr="00E02250" w:rsidRDefault="003B1186" w:rsidP="00DB40E1">
            <w:pPr>
              <w:spacing w:after="0" w:line="240" w:lineRule="auto"/>
              <w:jc w:val="center"/>
              <w:rPr>
                <w:b/>
              </w:rPr>
            </w:pPr>
            <w:r>
              <w:rPr>
                <w:rFonts w:ascii="Arial" w:hAnsi="Arial"/>
                <w:b/>
              </w:rPr>
              <w:t>What the Students Will Do</w:t>
            </w:r>
          </w:p>
        </w:tc>
      </w:tr>
      <w:tr w:rsidR="003B1186" w:rsidRPr="007357A1" w14:paraId="7A3B0DA8" w14:textId="77777777" w:rsidTr="00370091">
        <w:trPr>
          <w:jc w:val="center"/>
        </w:trPr>
        <w:tc>
          <w:tcPr>
            <w:tcW w:w="3005" w:type="dxa"/>
            <w:shd w:val="clear" w:color="auto" w:fill="auto"/>
          </w:tcPr>
          <w:p w14:paraId="511AF0D7" w14:textId="7E066FAD" w:rsidR="003B1186" w:rsidRDefault="00A371DB" w:rsidP="00A371DB">
            <w:pPr>
              <w:spacing w:after="0"/>
            </w:pPr>
            <w:r>
              <w:t>Display the Google spreadsheet of the data collected for the entire class.</w:t>
            </w:r>
          </w:p>
          <w:p w14:paraId="140E97BB" w14:textId="77777777" w:rsidR="00A371DB" w:rsidRDefault="00A371DB" w:rsidP="00A371DB">
            <w:pPr>
              <w:spacing w:after="0"/>
            </w:pPr>
          </w:p>
          <w:p w14:paraId="3BEAAC87" w14:textId="77777777" w:rsidR="00A46E28" w:rsidRDefault="00A46E28" w:rsidP="00A371DB">
            <w:pPr>
              <w:spacing w:after="0"/>
            </w:pPr>
            <w:r>
              <w:t>Have students enter their formulas into a separate spreadsheet column to verify their conjectures.</w:t>
            </w:r>
          </w:p>
          <w:p w14:paraId="34E987AB" w14:textId="77777777" w:rsidR="00A46E28" w:rsidRDefault="00A46E28" w:rsidP="00A371DB">
            <w:pPr>
              <w:spacing w:after="0"/>
            </w:pPr>
          </w:p>
          <w:p w14:paraId="2310E7E6" w14:textId="77777777" w:rsidR="00A371DB" w:rsidRDefault="00A371DB" w:rsidP="00A371DB">
            <w:pPr>
              <w:spacing w:after="0"/>
              <w:rPr>
                <w:rFonts w:ascii="Lucida Sans" w:hAnsi="Lucida Sans" w:cs="Lucida Grande"/>
                <w:sz w:val="20"/>
              </w:rPr>
            </w:pPr>
            <w:r>
              <w:t xml:space="preserve">Facilitate a discussion of the results the students obtained. The significant piece of the exploration activity is students recognizing that the ratio of a circle’s circumference to its diameter is always a little more than 3. This constant ratio was given a special name </w:t>
            </w:r>
            <w:r>
              <w:lastRenderedPageBreak/>
              <w:t xml:space="preserve">and symbol: the Greek letter </w:t>
            </w:r>
            <w:r w:rsidRPr="00125ECD">
              <w:rPr>
                <w:rFonts w:asciiTheme="minorHAnsi" w:hAnsiTheme="minorHAnsi" w:cstheme="minorHAnsi"/>
              </w:rPr>
              <w:t>π</w:t>
            </w:r>
            <w:r>
              <w:rPr>
                <w:rFonts w:ascii="Lucida Sans" w:hAnsi="Lucida Sans" w:cs="Lucida Grande"/>
                <w:sz w:val="20"/>
              </w:rPr>
              <w:t xml:space="preserve"> (pi).</w:t>
            </w:r>
          </w:p>
          <w:p w14:paraId="57F747C4" w14:textId="77777777" w:rsidR="00A46E28" w:rsidRDefault="00A46E28" w:rsidP="00A371DB">
            <w:pPr>
              <w:spacing w:after="0"/>
              <w:rPr>
                <w:rFonts w:ascii="Lucida Sans" w:hAnsi="Lucida Sans" w:cs="Lucida Grande"/>
                <w:sz w:val="20"/>
              </w:rPr>
            </w:pPr>
          </w:p>
          <w:p w14:paraId="44891739" w14:textId="64B0E4CD" w:rsidR="00A46E28" w:rsidRDefault="00A46E28" w:rsidP="00A371DB">
            <w:pPr>
              <w:spacing w:after="0"/>
              <w:rPr>
                <w:rFonts w:ascii="Lucida Sans" w:hAnsi="Lucida Sans" w:cs="Lucida Grande"/>
                <w:sz w:val="20"/>
              </w:rPr>
            </w:pPr>
            <w:r>
              <w:rPr>
                <w:rFonts w:ascii="Lucida Sans" w:hAnsi="Lucida Sans" w:cs="Lucida Grande"/>
                <w:sz w:val="20"/>
              </w:rPr>
              <w:t>Guide students in utilizing the spreadsheet to calculate the class mean.</w:t>
            </w:r>
          </w:p>
          <w:p w14:paraId="71466F60" w14:textId="77777777" w:rsidR="00A46E28" w:rsidRDefault="00A46E28" w:rsidP="00A371DB">
            <w:pPr>
              <w:spacing w:after="0"/>
              <w:rPr>
                <w:rFonts w:ascii="Lucida Sans" w:hAnsi="Lucida Sans" w:cs="Lucida Grande"/>
                <w:sz w:val="20"/>
              </w:rPr>
            </w:pPr>
          </w:p>
          <w:p w14:paraId="362BAD16" w14:textId="44227EEC" w:rsidR="00A46E28" w:rsidRDefault="00A46E28" w:rsidP="00A371DB">
            <w:pPr>
              <w:spacing w:after="0"/>
              <w:rPr>
                <w:rFonts w:ascii="Lucida Sans" w:hAnsi="Lucida Sans" w:cs="Lucida Grande"/>
                <w:sz w:val="20"/>
              </w:rPr>
            </w:pPr>
            <w:r>
              <w:rPr>
                <w:rFonts w:ascii="Lucida Sans" w:hAnsi="Lucida Sans" w:cs="Lucida Grande"/>
                <w:sz w:val="20"/>
              </w:rPr>
              <w:t xml:space="preserve">Reinforce that the ratio of the Circumference of a circle to its diameter is a constant and represented by </w:t>
            </w:r>
            <m:oMath>
              <m:r>
                <w:rPr>
                  <w:rFonts w:ascii="Cambria Math" w:hAnsi="Cambria Math" w:cs="Lucida Grande"/>
                  <w:sz w:val="24"/>
                </w:rPr>
                <m:t>π</m:t>
              </m:r>
            </m:oMath>
            <w:r>
              <w:rPr>
                <w:rFonts w:ascii="Lucida Sans" w:hAnsi="Lucida Sans" w:cs="Lucida Grande"/>
                <w:sz w:val="20"/>
              </w:rPr>
              <w:t>.</w:t>
            </w:r>
          </w:p>
          <w:p w14:paraId="5A9D1DAC" w14:textId="77777777" w:rsidR="00E20BE3" w:rsidRDefault="00E20BE3" w:rsidP="00A371DB">
            <w:pPr>
              <w:spacing w:after="0"/>
              <w:rPr>
                <w:rFonts w:ascii="Lucida Sans" w:hAnsi="Lucida Sans" w:cs="Lucida Grande"/>
                <w:sz w:val="20"/>
              </w:rPr>
            </w:pPr>
          </w:p>
          <w:p w14:paraId="6ACF9BEB" w14:textId="5744F7A2" w:rsidR="00E20BE3" w:rsidRPr="00A371DB" w:rsidRDefault="00E20BE3" w:rsidP="00A371DB">
            <w:pPr>
              <w:spacing w:after="0"/>
            </w:pPr>
          </w:p>
        </w:tc>
        <w:tc>
          <w:tcPr>
            <w:tcW w:w="3690" w:type="dxa"/>
            <w:shd w:val="clear" w:color="auto" w:fill="auto"/>
          </w:tcPr>
          <w:p w14:paraId="2C2D6BC6" w14:textId="77777777" w:rsidR="00A371DB" w:rsidRDefault="00A371DB" w:rsidP="00A371DB">
            <w:pPr>
              <w:spacing w:after="0"/>
            </w:pPr>
            <w:r w:rsidRPr="00A371DB">
              <w:lastRenderedPageBreak/>
              <w:t xml:space="preserve">What patterns and relationships did you find between the diameters and circumferences of the different circles? </w:t>
            </w:r>
          </w:p>
          <w:p w14:paraId="3985A841" w14:textId="639DF768" w:rsidR="00A371DB" w:rsidRPr="00A371DB" w:rsidRDefault="00A371DB" w:rsidP="00A371DB">
            <w:pPr>
              <w:spacing w:after="0"/>
              <w:rPr>
                <w:i/>
                <w:color w:val="FF0000"/>
              </w:rPr>
            </w:pPr>
            <w:r w:rsidRPr="00A371DB">
              <w:rPr>
                <w:i/>
                <w:color w:val="FF0000"/>
              </w:rPr>
              <w:t>The circumference is about three times the diameter.</w:t>
            </w:r>
          </w:p>
          <w:p w14:paraId="57948A8C" w14:textId="77777777" w:rsidR="00A371DB" w:rsidRPr="00A371DB" w:rsidRDefault="00A371DB" w:rsidP="00A371DB">
            <w:pPr>
              <w:spacing w:after="0"/>
            </w:pPr>
          </w:p>
          <w:p w14:paraId="3E294BF7" w14:textId="77777777" w:rsidR="00A371DB" w:rsidRDefault="00A371DB" w:rsidP="00A371DB">
            <w:pPr>
              <w:spacing w:after="0"/>
            </w:pPr>
            <w:r w:rsidRPr="00A371DB">
              <w:t>What is a ratio?</w:t>
            </w:r>
          </w:p>
          <w:p w14:paraId="7893FAE4" w14:textId="010C72B7" w:rsidR="00A371DB" w:rsidRPr="00A371DB" w:rsidRDefault="00A371DB" w:rsidP="00A371DB">
            <w:pPr>
              <w:spacing w:after="0"/>
              <w:rPr>
                <w:i/>
                <w:color w:val="FF0000"/>
              </w:rPr>
            </w:pPr>
            <w:r w:rsidRPr="00A371DB">
              <w:rPr>
                <w:i/>
                <w:color w:val="FF0000"/>
              </w:rPr>
              <w:t>A comparison of two numbers.</w:t>
            </w:r>
          </w:p>
          <w:p w14:paraId="600CFB75" w14:textId="77777777" w:rsidR="00A371DB" w:rsidRPr="00A371DB" w:rsidRDefault="00A371DB" w:rsidP="00A371DB">
            <w:pPr>
              <w:spacing w:after="0"/>
            </w:pPr>
          </w:p>
          <w:p w14:paraId="55997B92" w14:textId="77777777" w:rsidR="00A371DB" w:rsidRDefault="00A371DB" w:rsidP="00A371DB">
            <w:pPr>
              <w:spacing w:after="0"/>
            </w:pPr>
            <w:r w:rsidRPr="00A371DB">
              <w:t xml:space="preserve">What two numbers are we comparing here? </w:t>
            </w:r>
          </w:p>
          <w:p w14:paraId="6D179071" w14:textId="5FCD2D96" w:rsidR="00A371DB" w:rsidRPr="00A371DB" w:rsidRDefault="00A371DB" w:rsidP="00A371DB">
            <w:pPr>
              <w:spacing w:after="0"/>
              <w:rPr>
                <w:i/>
                <w:color w:val="FF0000"/>
              </w:rPr>
            </w:pPr>
            <w:r w:rsidRPr="00A371DB">
              <w:rPr>
                <w:i/>
                <w:color w:val="FF0000"/>
              </w:rPr>
              <w:t>A circle’s diameter and its circumference.</w:t>
            </w:r>
          </w:p>
          <w:p w14:paraId="3C0D3031" w14:textId="77777777" w:rsidR="00A371DB" w:rsidRPr="00A371DB" w:rsidRDefault="00A371DB" w:rsidP="00A371DB">
            <w:pPr>
              <w:spacing w:after="0"/>
            </w:pPr>
          </w:p>
          <w:p w14:paraId="5D5ACB60" w14:textId="77777777" w:rsidR="00A371DB" w:rsidRDefault="00A371DB" w:rsidP="00A371DB">
            <w:pPr>
              <w:spacing w:after="0"/>
            </w:pPr>
            <w:r w:rsidRPr="00A371DB">
              <w:t xml:space="preserve">How can someone use the term ratio to describe what we’ve discovered so far? </w:t>
            </w:r>
          </w:p>
          <w:p w14:paraId="60FEAC6E" w14:textId="02301ECE" w:rsidR="00A371DB" w:rsidRPr="00A371DB" w:rsidRDefault="00A371DB" w:rsidP="00A371DB">
            <w:pPr>
              <w:spacing w:after="0"/>
              <w:rPr>
                <w:i/>
                <w:color w:val="FF0000"/>
              </w:rPr>
            </w:pPr>
            <w:r w:rsidRPr="00A371DB">
              <w:rPr>
                <w:i/>
                <w:color w:val="FF0000"/>
              </w:rPr>
              <w:lastRenderedPageBreak/>
              <w:t>The ratio of a circle’s circumference to its diameter is a little more than 3.</w:t>
            </w:r>
          </w:p>
          <w:p w14:paraId="2529CFA1" w14:textId="77777777" w:rsidR="00A371DB" w:rsidRPr="00A371DB" w:rsidRDefault="00A371DB" w:rsidP="00A371DB">
            <w:pPr>
              <w:spacing w:after="0"/>
            </w:pPr>
          </w:p>
          <w:p w14:paraId="0B1A79F7" w14:textId="77777777" w:rsidR="00A371DB" w:rsidRDefault="00A371DB" w:rsidP="00A371DB">
            <w:pPr>
              <w:spacing w:after="0"/>
            </w:pPr>
            <w:r w:rsidRPr="00A371DB">
              <w:t>Did every group get exactly the same number for this ratio?</w:t>
            </w:r>
          </w:p>
          <w:p w14:paraId="500F1AE5" w14:textId="4BD3C545" w:rsidR="00A371DB" w:rsidRPr="00A371DB" w:rsidRDefault="00A371DB" w:rsidP="00A371DB">
            <w:pPr>
              <w:spacing w:after="0"/>
              <w:rPr>
                <w:i/>
                <w:color w:val="FF0000"/>
              </w:rPr>
            </w:pPr>
            <w:r w:rsidRPr="00A371DB">
              <w:rPr>
                <w:i/>
                <w:color w:val="FF0000"/>
              </w:rPr>
              <w:t>No. They are all close to 3, but not all the same.</w:t>
            </w:r>
          </w:p>
          <w:p w14:paraId="6E87A100" w14:textId="77777777" w:rsidR="00A371DB" w:rsidRPr="00A371DB" w:rsidRDefault="00A371DB" w:rsidP="00A371DB">
            <w:pPr>
              <w:spacing w:after="0"/>
            </w:pPr>
          </w:p>
          <w:p w14:paraId="643866B9" w14:textId="0A3C59E0" w:rsidR="00A371DB" w:rsidRPr="00A371DB" w:rsidRDefault="00A371DB" w:rsidP="00A371DB">
            <w:pPr>
              <w:spacing w:after="0"/>
            </w:pPr>
            <w:r w:rsidRPr="00A371DB">
              <w:t>Why are the ratios all different?</w:t>
            </w:r>
            <w:r>
              <w:t xml:space="preserve"> </w:t>
            </w:r>
            <w:r w:rsidRPr="00A371DB">
              <w:rPr>
                <w:i/>
                <w:color w:val="FF0000"/>
              </w:rPr>
              <w:t>Because we are measuring, and measuring always requires some estimation.</w:t>
            </w:r>
            <w:r>
              <w:rPr>
                <w:i/>
                <w:color w:val="FF0000"/>
              </w:rPr>
              <w:t xml:space="preserve"> We may have measured incorrectly… </w:t>
            </w:r>
          </w:p>
          <w:p w14:paraId="62C9AC6F" w14:textId="77777777" w:rsidR="00A371DB" w:rsidRPr="00A371DB" w:rsidRDefault="00A371DB" w:rsidP="00A371DB">
            <w:pPr>
              <w:spacing w:after="0"/>
            </w:pPr>
          </w:p>
          <w:p w14:paraId="4850937B" w14:textId="12D587B3" w:rsidR="00A371DB" w:rsidRDefault="00A371DB" w:rsidP="00A371DB">
            <w:pPr>
              <w:spacing w:after="0"/>
            </w:pPr>
            <w:r w:rsidRPr="00A371DB">
              <w:t xml:space="preserve">How could we decide on a class value for the ratio of the circle’s circumference to its diameters? </w:t>
            </w:r>
          </w:p>
          <w:p w14:paraId="6DE9075F" w14:textId="0FF34ADF" w:rsidR="00A371DB" w:rsidRPr="002D0111" w:rsidRDefault="00A371DB" w:rsidP="00A371DB">
            <w:pPr>
              <w:spacing w:after="0"/>
              <w:rPr>
                <w:i/>
                <w:color w:val="FF0000"/>
              </w:rPr>
            </w:pPr>
            <w:r w:rsidRPr="002D0111">
              <w:rPr>
                <w:i/>
                <w:color w:val="FF0000"/>
              </w:rPr>
              <w:t>Find the average.</w:t>
            </w:r>
            <w:r w:rsidR="00562519">
              <w:rPr>
                <w:i/>
                <w:color w:val="FF0000"/>
              </w:rPr>
              <w:t xml:space="preserve"> Using the average of several measurements will help to eliminate rounding errors.</w:t>
            </w:r>
          </w:p>
          <w:p w14:paraId="5CDFF904" w14:textId="77777777" w:rsidR="00DB40E1" w:rsidRDefault="00DB40E1" w:rsidP="00A371DB">
            <w:pPr>
              <w:spacing w:after="0"/>
            </w:pPr>
          </w:p>
          <w:p w14:paraId="06D0D31D" w14:textId="77777777" w:rsidR="00304210" w:rsidRDefault="00304210" w:rsidP="00A371DB">
            <w:pPr>
              <w:spacing w:after="0"/>
              <w:rPr>
                <w:sz w:val="24"/>
              </w:rPr>
            </w:pPr>
            <w:r>
              <w:rPr>
                <w:sz w:val="24"/>
              </w:rPr>
              <w:t xml:space="preserve">What does </w:t>
            </w:r>
            <m:oMath>
              <m:r>
                <w:rPr>
                  <w:rFonts w:ascii="Cambria Math" w:hAnsi="Cambria Math" w:cs="Lucida Grande"/>
                  <w:sz w:val="24"/>
                </w:rPr>
                <m:t>π</m:t>
              </m:r>
            </m:oMath>
            <w:r w:rsidRPr="00304210">
              <w:rPr>
                <w:sz w:val="24"/>
              </w:rPr>
              <w:t xml:space="preserve"> </w:t>
            </w:r>
            <w:r>
              <w:rPr>
                <w:sz w:val="24"/>
              </w:rPr>
              <w:t>represent?</w:t>
            </w:r>
          </w:p>
          <w:p w14:paraId="1E44494E" w14:textId="77777777" w:rsidR="00304210" w:rsidRPr="00304210" w:rsidRDefault="00304210" w:rsidP="00A371DB">
            <w:pPr>
              <w:spacing w:after="0"/>
              <w:rPr>
                <w:i/>
                <w:color w:val="FF0000"/>
                <w:sz w:val="24"/>
              </w:rPr>
            </w:pPr>
            <w:r w:rsidRPr="00304210">
              <w:rPr>
                <w:i/>
                <w:color w:val="FF0000"/>
                <w:sz w:val="24"/>
              </w:rPr>
              <w:t>The ratio of the circumference of a circle to its diameter.</w:t>
            </w:r>
          </w:p>
          <w:p w14:paraId="37AC34AE" w14:textId="77777777" w:rsidR="00304210" w:rsidRDefault="00304210" w:rsidP="00A371DB">
            <w:pPr>
              <w:spacing w:after="0"/>
              <w:rPr>
                <w:sz w:val="24"/>
              </w:rPr>
            </w:pPr>
          </w:p>
          <w:p w14:paraId="16C4506F" w14:textId="6F7CB54D" w:rsidR="00304210" w:rsidRPr="00304210" w:rsidRDefault="00304210" w:rsidP="00A371DB">
            <w:pPr>
              <w:spacing w:after="0"/>
              <w:rPr>
                <w:sz w:val="24"/>
              </w:rPr>
            </w:pPr>
            <w:r>
              <w:rPr>
                <w:sz w:val="24"/>
              </w:rPr>
              <w:t xml:space="preserve"> </w:t>
            </w:r>
          </w:p>
          <w:p w14:paraId="1760E9B8" w14:textId="77777777" w:rsidR="00DB40E1" w:rsidRPr="00A371DB" w:rsidRDefault="00DB40E1" w:rsidP="00A371DB">
            <w:pPr>
              <w:spacing w:after="0"/>
            </w:pPr>
          </w:p>
        </w:tc>
        <w:tc>
          <w:tcPr>
            <w:tcW w:w="3419" w:type="dxa"/>
            <w:shd w:val="clear" w:color="auto" w:fill="auto"/>
          </w:tcPr>
          <w:p w14:paraId="390750EB" w14:textId="39E94535" w:rsidR="00DB40E1" w:rsidRDefault="00214860" w:rsidP="00A371DB">
            <w:pPr>
              <w:spacing w:after="0"/>
            </w:pPr>
            <w:r>
              <w:lastRenderedPageBreak/>
              <w:t xml:space="preserve">Students will compare their data with the data collected by the entire class. </w:t>
            </w:r>
          </w:p>
          <w:p w14:paraId="4BFB48FB" w14:textId="77777777" w:rsidR="00214860" w:rsidRDefault="00214860" w:rsidP="00A371DB">
            <w:pPr>
              <w:spacing w:after="0"/>
            </w:pPr>
          </w:p>
          <w:p w14:paraId="4510DD38" w14:textId="77777777" w:rsidR="00214860" w:rsidRDefault="00214860" w:rsidP="00A371DB">
            <w:pPr>
              <w:spacing w:after="0"/>
            </w:pPr>
            <w:r>
              <w:t>Using the entire class data, students will be able to examine and test their conjectures that they made working in pairs.</w:t>
            </w:r>
          </w:p>
          <w:p w14:paraId="26974814" w14:textId="77777777" w:rsidR="00214860" w:rsidRDefault="00214860" w:rsidP="00A371DB">
            <w:pPr>
              <w:spacing w:after="0"/>
            </w:pPr>
          </w:p>
          <w:p w14:paraId="7E1244D3" w14:textId="1DE742D3" w:rsidR="00214860" w:rsidRPr="00214860" w:rsidRDefault="00214860" w:rsidP="00A371DB">
            <w:pPr>
              <w:spacing w:after="0"/>
            </w:pPr>
            <w:r>
              <w:t>Students will develop ways to refine their computations for the ratio of the circumference of a circle to its diameter.</w:t>
            </w:r>
          </w:p>
          <w:p w14:paraId="68B81CF0" w14:textId="77777777" w:rsidR="003B1186" w:rsidRPr="00A371DB" w:rsidRDefault="003B1186" w:rsidP="00A371DB">
            <w:pPr>
              <w:spacing w:after="0"/>
            </w:pPr>
          </w:p>
        </w:tc>
      </w:tr>
      <w:tr w:rsidR="003B1186" w:rsidRPr="00E059CD" w14:paraId="673C3618" w14:textId="77777777" w:rsidTr="00370091">
        <w:trPr>
          <w:jc w:val="center"/>
        </w:trPr>
        <w:tc>
          <w:tcPr>
            <w:tcW w:w="10114" w:type="dxa"/>
            <w:gridSpan w:val="3"/>
            <w:shd w:val="clear" w:color="auto" w:fill="auto"/>
          </w:tcPr>
          <w:p w14:paraId="4687EA81" w14:textId="3CBCF267" w:rsidR="003B1186" w:rsidRPr="003F017B" w:rsidRDefault="003B1186" w:rsidP="00DB40E1">
            <w:pPr>
              <w:spacing w:after="0" w:line="240" w:lineRule="auto"/>
            </w:pPr>
            <w:r w:rsidRPr="00335BF5">
              <w:rPr>
                <w:b/>
              </w:rPr>
              <w:lastRenderedPageBreak/>
              <w:t>Transition</w:t>
            </w:r>
            <w:r>
              <w:rPr>
                <w:b/>
              </w:rPr>
              <w:t xml:space="preserve"> Statement </w:t>
            </w:r>
          </w:p>
        </w:tc>
      </w:tr>
      <w:tr w:rsidR="00214860" w:rsidRPr="007357A1" w14:paraId="32257655" w14:textId="77777777" w:rsidTr="00370091">
        <w:trPr>
          <w:jc w:val="center"/>
        </w:trPr>
        <w:tc>
          <w:tcPr>
            <w:tcW w:w="10114" w:type="dxa"/>
            <w:gridSpan w:val="3"/>
            <w:shd w:val="clear" w:color="auto" w:fill="auto"/>
          </w:tcPr>
          <w:p w14:paraId="0BF431C1" w14:textId="4A17EC5F" w:rsidR="00214860" w:rsidRPr="007357A1" w:rsidRDefault="00214860" w:rsidP="000863E7">
            <w:pPr>
              <w:rPr>
                <w:color w:val="595959"/>
              </w:rPr>
            </w:pPr>
            <w:r w:rsidRPr="00F84AD3">
              <w:rPr>
                <w:rFonts w:ascii="Lucida Sans" w:hAnsi="Lucida Sans" w:cs="Lucida Grande"/>
                <w:sz w:val="20"/>
              </w:rPr>
              <w:t xml:space="preserve">Now that we know what </w:t>
            </w:r>
            <w:r w:rsidRPr="00125ECD">
              <w:rPr>
                <w:rFonts w:asciiTheme="minorHAnsi" w:hAnsiTheme="minorHAnsi" w:cstheme="minorHAnsi"/>
              </w:rPr>
              <w:t>π</w:t>
            </w:r>
            <w:r>
              <w:rPr>
                <w:rFonts w:asciiTheme="minorHAnsi" w:hAnsiTheme="minorHAnsi" w:cstheme="minorHAnsi"/>
              </w:rPr>
              <w:t xml:space="preserve"> represents. Let’s look at how we can use this relationship to </w:t>
            </w:r>
            <w:r w:rsidR="000863E7">
              <w:rPr>
                <w:rFonts w:asciiTheme="minorHAnsi" w:hAnsiTheme="minorHAnsi" w:cstheme="minorHAnsi"/>
              </w:rPr>
              <w:t>answer a real-world question.</w:t>
            </w:r>
          </w:p>
        </w:tc>
      </w:tr>
    </w:tbl>
    <w:p w14:paraId="62395DB7" w14:textId="77777777" w:rsidR="003B1186" w:rsidRDefault="003B1186" w:rsidP="003B1186">
      <w:pPr>
        <w:spacing w:line="240" w:lineRule="auto"/>
        <w:rPr>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92"/>
      </w:tblGrid>
      <w:tr w:rsidR="00304210" w:rsidRPr="00E02250" w14:paraId="7400CDD0" w14:textId="77777777" w:rsidTr="00304210">
        <w:trPr>
          <w:trHeight w:val="305"/>
          <w:jc w:val="center"/>
        </w:trPr>
        <w:tc>
          <w:tcPr>
            <w:tcW w:w="10210" w:type="dxa"/>
            <w:gridSpan w:val="3"/>
            <w:shd w:val="solid" w:color="000000" w:fill="FFFFFF"/>
            <w:vAlign w:val="center"/>
          </w:tcPr>
          <w:p w14:paraId="48E77F05" w14:textId="5F8C6A7A" w:rsidR="00304210" w:rsidRPr="00E02250" w:rsidRDefault="00304210" w:rsidP="00ED39BF">
            <w:pPr>
              <w:tabs>
                <w:tab w:val="right" w:pos="8550"/>
              </w:tabs>
              <w:spacing w:after="0" w:line="240" w:lineRule="auto"/>
              <w:rPr>
                <w:b/>
              </w:rPr>
            </w:pPr>
            <w:r w:rsidRPr="00DB40E1">
              <w:rPr>
                <w:b/>
                <w:sz w:val="26"/>
                <w:szCs w:val="26"/>
              </w:rPr>
              <w:t>ELABORATION</w:t>
            </w:r>
            <w:r>
              <w:rPr>
                <w:b/>
                <w:sz w:val="26"/>
                <w:szCs w:val="26"/>
              </w:rPr>
              <w:t xml:space="preserve"> 1</w:t>
            </w:r>
            <w:r w:rsidRPr="00E02250">
              <w:rPr>
                <w:b/>
              </w:rPr>
              <w:tab/>
              <w:t xml:space="preserve">Time: </w:t>
            </w:r>
            <w:r>
              <w:rPr>
                <w:b/>
              </w:rPr>
              <w:t xml:space="preserve"> </w:t>
            </w:r>
            <w:r w:rsidR="00ED39BF">
              <w:rPr>
                <w:b/>
              </w:rPr>
              <w:t>5</w:t>
            </w:r>
            <w:r>
              <w:rPr>
                <w:b/>
              </w:rPr>
              <w:t xml:space="preserve">  </w:t>
            </w:r>
            <w:r w:rsidRPr="00E02250">
              <w:rPr>
                <w:b/>
              </w:rPr>
              <w:t>Minutes</w:t>
            </w:r>
          </w:p>
        </w:tc>
      </w:tr>
      <w:tr w:rsidR="00304210" w:rsidRPr="00E02250" w14:paraId="25FCFD3F" w14:textId="77777777" w:rsidTr="00304210">
        <w:trPr>
          <w:jc w:val="center"/>
        </w:trPr>
        <w:tc>
          <w:tcPr>
            <w:tcW w:w="3028" w:type="dxa"/>
            <w:shd w:val="clear" w:color="auto" w:fill="auto"/>
            <w:vAlign w:val="center"/>
          </w:tcPr>
          <w:p w14:paraId="5DE48D16" w14:textId="77777777" w:rsidR="00304210" w:rsidRPr="00E02250" w:rsidRDefault="00304210" w:rsidP="00304210">
            <w:pPr>
              <w:spacing w:after="0"/>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14:paraId="24056DD2" w14:textId="77777777" w:rsidR="00304210" w:rsidRPr="00E02250" w:rsidRDefault="00304210" w:rsidP="00304210">
            <w:pPr>
              <w:spacing w:after="0"/>
              <w:jc w:val="center"/>
              <w:rPr>
                <w:b/>
              </w:rPr>
            </w:pPr>
            <w:r w:rsidRPr="00E02250">
              <w:rPr>
                <w:rFonts w:ascii="Arial" w:hAnsi="Arial"/>
                <w:b/>
              </w:rPr>
              <w:t>Probing/Eliciting Questions</w:t>
            </w:r>
            <w:r>
              <w:rPr>
                <w:rFonts w:ascii="Arial" w:hAnsi="Arial"/>
                <w:b/>
              </w:rPr>
              <w:t xml:space="preserve"> and Student Responses</w:t>
            </w:r>
          </w:p>
        </w:tc>
        <w:tc>
          <w:tcPr>
            <w:tcW w:w="3492" w:type="dxa"/>
            <w:shd w:val="clear" w:color="auto" w:fill="auto"/>
            <w:vAlign w:val="center"/>
          </w:tcPr>
          <w:p w14:paraId="7F52C92F" w14:textId="77777777" w:rsidR="00304210" w:rsidRPr="00E02250" w:rsidRDefault="00304210" w:rsidP="00304210">
            <w:pPr>
              <w:spacing w:after="0"/>
              <w:jc w:val="center"/>
              <w:rPr>
                <w:b/>
              </w:rPr>
            </w:pPr>
            <w:r>
              <w:rPr>
                <w:rFonts w:ascii="Arial" w:hAnsi="Arial"/>
                <w:b/>
              </w:rPr>
              <w:t>What the Students Will Do</w:t>
            </w:r>
          </w:p>
        </w:tc>
      </w:tr>
      <w:tr w:rsidR="00304210" w:rsidRPr="007357A1" w14:paraId="5574DD79" w14:textId="77777777" w:rsidTr="00304210">
        <w:trPr>
          <w:jc w:val="center"/>
        </w:trPr>
        <w:tc>
          <w:tcPr>
            <w:tcW w:w="3028" w:type="dxa"/>
            <w:shd w:val="clear" w:color="auto" w:fill="auto"/>
          </w:tcPr>
          <w:p w14:paraId="12D3DFD7" w14:textId="43D19B08" w:rsidR="00304210" w:rsidRPr="000863E7" w:rsidRDefault="000863E7" w:rsidP="00434990">
            <w:pPr>
              <w:spacing w:after="0"/>
              <w:rPr>
                <w:b/>
                <w:color w:val="000000" w:themeColor="text1"/>
              </w:rPr>
            </w:pPr>
            <w:r>
              <w:t>Send</w:t>
            </w:r>
            <w:r w:rsidR="00304210">
              <w:t xml:space="preserve"> the following prompt </w:t>
            </w:r>
            <w:r>
              <w:t>to the students on their tablets</w:t>
            </w:r>
            <w:r w:rsidR="00304210">
              <w:t>:</w:t>
            </w:r>
            <w:r w:rsidR="00304210">
              <w:br/>
            </w:r>
            <w:r w:rsidR="00434990" w:rsidRPr="000863E7">
              <w:rPr>
                <w:b/>
                <w:color w:val="000000" w:themeColor="text1"/>
              </w:rPr>
              <w:t xml:space="preserve">The diameter of the Earth at the equator is approximately 12,756 km. Explain how you could use what you just discovered about </w:t>
            </w:r>
            <m:oMath>
              <m:r>
                <m:rPr>
                  <m:sty m:val="bi"/>
                </m:rPr>
                <w:rPr>
                  <w:rFonts w:ascii="Cambria Math" w:hAnsi="Cambria Math" w:cs="Lucida Grande"/>
                  <w:sz w:val="24"/>
                </w:rPr>
                <m:t>π</m:t>
              </m:r>
            </m:oMath>
            <w:r w:rsidR="00434990" w:rsidRPr="000863E7">
              <w:rPr>
                <w:b/>
                <w:color w:val="000000" w:themeColor="text1"/>
              </w:rPr>
              <w:t xml:space="preserve"> to find </w:t>
            </w:r>
            <w:r w:rsidR="00434990" w:rsidRPr="000863E7">
              <w:rPr>
                <w:b/>
                <w:color w:val="000000" w:themeColor="text1"/>
              </w:rPr>
              <w:lastRenderedPageBreak/>
              <w:t>the distance around the Earth at the equator.</w:t>
            </w:r>
          </w:p>
          <w:p w14:paraId="653F0116" w14:textId="77777777" w:rsidR="000863E7" w:rsidRDefault="000863E7" w:rsidP="00434990">
            <w:pPr>
              <w:spacing w:after="0"/>
              <w:rPr>
                <w:color w:val="000000" w:themeColor="text1"/>
              </w:rPr>
            </w:pPr>
          </w:p>
          <w:p w14:paraId="3437C6DC" w14:textId="77777777" w:rsidR="000863E7" w:rsidRDefault="000863E7" w:rsidP="00434990">
            <w:pPr>
              <w:spacing w:after="0"/>
              <w:rPr>
                <w:color w:val="000000" w:themeColor="text1"/>
              </w:rPr>
            </w:pPr>
            <w:r>
              <w:rPr>
                <w:color w:val="000000" w:themeColor="text1"/>
              </w:rPr>
              <w:t>Use the guiding questions to have students determine what information is provided in the prompt and how they might find a solution to the prompt.</w:t>
            </w:r>
          </w:p>
          <w:p w14:paraId="2B9D123E" w14:textId="77777777" w:rsidR="00573077" w:rsidRDefault="00573077" w:rsidP="00434990">
            <w:pPr>
              <w:spacing w:after="0"/>
              <w:rPr>
                <w:color w:val="000000" w:themeColor="text1"/>
              </w:rPr>
            </w:pPr>
            <w:r>
              <w:rPr>
                <w:color w:val="000000" w:themeColor="text1"/>
              </w:rPr>
              <w:t>It might help to take an extra tennis ball and cut it in half so students visualize what the cross-section of the Earth would look like if it were sliced in half at the equator.</w:t>
            </w:r>
          </w:p>
          <w:p w14:paraId="5B3558D2" w14:textId="77777777" w:rsidR="00573077" w:rsidRDefault="00573077" w:rsidP="00434990">
            <w:pPr>
              <w:spacing w:after="0"/>
              <w:rPr>
                <w:color w:val="000000" w:themeColor="text1"/>
              </w:rPr>
            </w:pPr>
          </w:p>
          <w:p w14:paraId="37EE7463" w14:textId="5FB2066C" w:rsidR="00573077" w:rsidRPr="00434990" w:rsidRDefault="00573077" w:rsidP="00434990">
            <w:pPr>
              <w:spacing w:after="0"/>
              <w:rPr>
                <w:color w:val="000000" w:themeColor="text1"/>
              </w:rPr>
            </w:pPr>
            <w:r>
              <w:rPr>
                <w:color w:val="000000" w:themeColor="text1"/>
              </w:rPr>
              <w:t>[Interesting fact: The Earth is not a perfect sphere. The diameter of the Earth at the equator is 12, 756 km, but the diameter of the Earth measured at its poles is 12,713 km.]</w:t>
            </w:r>
          </w:p>
        </w:tc>
        <w:tc>
          <w:tcPr>
            <w:tcW w:w="3690" w:type="dxa"/>
            <w:shd w:val="clear" w:color="auto" w:fill="auto"/>
          </w:tcPr>
          <w:p w14:paraId="0FD1ED1A" w14:textId="23F4E0FE" w:rsidR="00304210" w:rsidRDefault="00434990" w:rsidP="00304210">
            <w:pPr>
              <w:spacing w:after="0"/>
              <w:rPr>
                <w:color w:val="000000" w:themeColor="text1"/>
              </w:rPr>
            </w:pPr>
            <w:r>
              <w:rPr>
                <w:color w:val="000000" w:themeColor="text1"/>
              </w:rPr>
              <w:lastRenderedPageBreak/>
              <w:t>What information are we given in the prompt?</w:t>
            </w:r>
          </w:p>
          <w:p w14:paraId="04682BFF" w14:textId="77777777" w:rsidR="00434990" w:rsidRPr="002E50D7" w:rsidRDefault="002E50D7" w:rsidP="00304210">
            <w:pPr>
              <w:spacing w:after="0"/>
              <w:rPr>
                <w:i/>
                <w:color w:val="FF0000"/>
              </w:rPr>
            </w:pPr>
            <w:r w:rsidRPr="002E50D7">
              <w:rPr>
                <w:i/>
                <w:color w:val="FF0000"/>
              </w:rPr>
              <w:t>The diameter of the Earth is approximately 12,756 km.</w:t>
            </w:r>
          </w:p>
          <w:p w14:paraId="1C8D1C68" w14:textId="77777777" w:rsidR="002E50D7" w:rsidRDefault="002E50D7" w:rsidP="00304210">
            <w:pPr>
              <w:spacing w:after="0"/>
              <w:rPr>
                <w:color w:val="000000" w:themeColor="text1"/>
              </w:rPr>
            </w:pPr>
          </w:p>
          <w:p w14:paraId="7C7EDE98" w14:textId="77777777" w:rsidR="00434990" w:rsidRDefault="002E50D7" w:rsidP="00304210">
            <w:pPr>
              <w:spacing w:after="0"/>
              <w:rPr>
                <w:color w:val="000000" w:themeColor="text1"/>
              </w:rPr>
            </w:pPr>
            <w:r>
              <w:rPr>
                <w:color w:val="000000" w:themeColor="text1"/>
              </w:rPr>
              <w:t>What are they asking us to find?</w:t>
            </w:r>
          </w:p>
          <w:p w14:paraId="147C8D35" w14:textId="77777777" w:rsidR="002E50D7" w:rsidRPr="002E50D7" w:rsidRDefault="002E50D7" w:rsidP="00304210">
            <w:pPr>
              <w:spacing w:after="0"/>
              <w:rPr>
                <w:i/>
                <w:color w:val="FF0000"/>
              </w:rPr>
            </w:pPr>
            <w:r w:rsidRPr="002E50D7">
              <w:rPr>
                <w:i/>
                <w:color w:val="FF0000"/>
              </w:rPr>
              <w:t xml:space="preserve">The distance around the Earth at the </w:t>
            </w:r>
            <w:r w:rsidRPr="002E50D7">
              <w:rPr>
                <w:i/>
                <w:color w:val="FF0000"/>
              </w:rPr>
              <w:lastRenderedPageBreak/>
              <w:t>equator.</w:t>
            </w:r>
          </w:p>
          <w:p w14:paraId="26A6D440" w14:textId="77777777" w:rsidR="002E50D7" w:rsidRDefault="002E50D7" w:rsidP="00304210">
            <w:pPr>
              <w:spacing w:after="0"/>
              <w:rPr>
                <w:color w:val="000000" w:themeColor="text1"/>
              </w:rPr>
            </w:pPr>
          </w:p>
          <w:p w14:paraId="40D84A1A" w14:textId="77777777" w:rsidR="002E50D7" w:rsidRDefault="002E50D7" w:rsidP="00304210">
            <w:pPr>
              <w:spacing w:after="0"/>
              <w:rPr>
                <w:color w:val="000000" w:themeColor="text1"/>
              </w:rPr>
            </w:pPr>
            <w:r>
              <w:rPr>
                <w:color w:val="000000" w:themeColor="text1"/>
              </w:rPr>
              <w:t>What geometric shape is the Earth?</w:t>
            </w:r>
          </w:p>
          <w:p w14:paraId="449FACAC" w14:textId="77777777" w:rsidR="002E50D7" w:rsidRPr="002E50D7" w:rsidRDefault="002E50D7" w:rsidP="00304210">
            <w:pPr>
              <w:spacing w:after="0"/>
              <w:rPr>
                <w:i/>
                <w:color w:val="FF0000"/>
              </w:rPr>
            </w:pPr>
            <w:r w:rsidRPr="002E50D7">
              <w:rPr>
                <w:i/>
                <w:color w:val="FF0000"/>
              </w:rPr>
              <w:t>A sphere (like the tennis balls).</w:t>
            </w:r>
          </w:p>
          <w:p w14:paraId="731F6BD3" w14:textId="77777777" w:rsidR="002E50D7" w:rsidRDefault="002E50D7" w:rsidP="00304210">
            <w:pPr>
              <w:spacing w:after="0"/>
              <w:rPr>
                <w:color w:val="000000" w:themeColor="text1"/>
              </w:rPr>
            </w:pPr>
          </w:p>
          <w:p w14:paraId="4D82F392" w14:textId="0CDC014A" w:rsidR="002E50D7" w:rsidRDefault="002E50D7" w:rsidP="00304210">
            <w:pPr>
              <w:spacing w:after="0"/>
              <w:rPr>
                <w:color w:val="000000" w:themeColor="text1"/>
              </w:rPr>
            </w:pPr>
            <w:r>
              <w:rPr>
                <w:color w:val="000000" w:themeColor="text1"/>
              </w:rPr>
              <w:t>If we were to slice the Earth in half at its equator, what shape would we have at the cross-section?</w:t>
            </w:r>
          </w:p>
          <w:p w14:paraId="32D87FEF" w14:textId="7FFD804A" w:rsidR="002E50D7" w:rsidRPr="002E50D7" w:rsidRDefault="002E50D7" w:rsidP="00304210">
            <w:pPr>
              <w:spacing w:after="0"/>
              <w:rPr>
                <w:i/>
                <w:color w:val="FF0000"/>
              </w:rPr>
            </w:pPr>
            <w:r w:rsidRPr="002E50D7">
              <w:rPr>
                <w:i/>
                <w:color w:val="FF0000"/>
              </w:rPr>
              <w:t>A circle.</w:t>
            </w:r>
          </w:p>
          <w:p w14:paraId="6F2A1DC4" w14:textId="77777777" w:rsidR="002E50D7" w:rsidRDefault="002E50D7" w:rsidP="00304210">
            <w:pPr>
              <w:spacing w:after="0"/>
            </w:pPr>
          </w:p>
          <w:p w14:paraId="436B6E41" w14:textId="2C49218F" w:rsidR="002E50D7" w:rsidRDefault="002E50D7" w:rsidP="00304210">
            <w:pPr>
              <w:spacing w:after="0"/>
            </w:pPr>
            <w:r>
              <w:t>How would the distance around the Earth’s equator be related to this circle?</w:t>
            </w:r>
          </w:p>
          <w:p w14:paraId="0C993B33" w14:textId="5C35F1E1" w:rsidR="002E50D7" w:rsidRPr="002E50D7" w:rsidRDefault="002E50D7" w:rsidP="00304210">
            <w:pPr>
              <w:spacing w:after="0"/>
              <w:rPr>
                <w:i/>
                <w:color w:val="FF0000"/>
              </w:rPr>
            </w:pPr>
            <w:r w:rsidRPr="002E50D7">
              <w:rPr>
                <w:i/>
                <w:color w:val="FF0000"/>
              </w:rPr>
              <w:t>The distance around the Earth’s equator would be the circumference of this circle.</w:t>
            </w:r>
          </w:p>
          <w:p w14:paraId="0381C1CF" w14:textId="77777777" w:rsidR="00434990" w:rsidRDefault="00434990" w:rsidP="00304210">
            <w:pPr>
              <w:spacing w:after="0"/>
            </w:pPr>
          </w:p>
          <w:p w14:paraId="3B2FA4A6" w14:textId="38C7D2AB" w:rsidR="002E50D7" w:rsidRDefault="002E50D7" w:rsidP="00304210">
            <w:pPr>
              <w:spacing w:after="0"/>
            </w:pPr>
            <w:r>
              <w:t xml:space="preserve">How could we use what we discovered about </w:t>
            </w:r>
            <m:oMath>
              <m:r>
                <w:rPr>
                  <w:rFonts w:ascii="Cambria Math" w:hAnsi="Cambria Math" w:cs="Lucida Grande"/>
                  <w:sz w:val="24"/>
                </w:rPr>
                <m:t>π</m:t>
              </m:r>
            </m:oMath>
            <w:r>
              <w:t xml:space="preserve"> to help use find the distance around the Earth?</w:t>
            </w:r>
          </w:p>
          <w:p w14:paraId="5498150B" w14:textId="1FB18703" w:rsidR="00434990" w:rsidRPr="004104CE" w:rsidRDefault="002E50D7" w:rsidP="00304210">
            <w:pPr>
              <w:spacing w:after="0"/>
              <w:rPr>
                <w:i/>
                <w:color w:val="FF0000"/>
              </w:rPr>
            </w:pPr>
            <w:r w:rsidRPr="004104CE">
              <w:rPr>
                <w:i/>
                <w:color w:val="FF0000"/>
              </w:rPr>
              <w:t xml:space="preserve">Since </w:t>
            </w:r>
            <m:oMath>
              <m:r>
                <w:rPr>
                  <w:rFonts w:ascii="Cambria Math" w:hAnsi="Cambria Math" w:cs="Lucida Grande"/>
                  <w:color w:val="FF0000"/>
                  <w:sz w:val="24"/>
                </w:rPr>
                <m:t>π</m:t>
              </m:r>
            </m:oMath>
            <w:r w:rsidRPr="004104CE">
              <w:rPr>
                <w:i/>
                <w:color w:val="000000" w:themeColor="text1"/>
              </w:rPr>
              <w:t xml:space="preserve"> </w:t>
            </w:r>
            <w:r w:rsidR="000863E7" w:rsidRPr="004104CE">
              <w:rPr>
                <w:i/>
                <w:color w:val="FF0000"/>
              </w:rPr>
              <w:t>is the</w:t>
            </w:r>
            <w:r w:rsidR="000863E7" w:rsidRPr="004104CE">
              <w:rPr>
                <w:i/>
                <w:color w:val="000000" w:themeColor="text1"/>
              </w:rPr>
              <w:t xml:space="preserve"> </w:t>
            </w:r>
            <w:r w:rsidRPr="004104CE">
              <w:rPr>
                <w:i/>
                <w:color w:val="FF0000"/>
              </w:rPr>
              <w:t>ratio of the circumference of a circle to its diameter, we can write</w:t>
            </w:r>
          </w:p>
          <w:p w14:paraId="6E98052A" w14:textId="10FF3DF7" w:rsidR="000863E7" w:rsidRPr="004104CE" w:rsidRDefault="00546914" w:rsidP="000863E7">
            <w:pPr>
              <w:spacing w:after="0"/>
              <w:rPr>
                <w:i/>
                <w:color w:val="FF0000"/>
              </w:rPr>
            </w:pPr>
            <m:oMathPara>
              <m:oMath>
                <m:f>
                  <m:fPr>
                    <m:ctrlPr>
                      <w:rPr>
                        <w:rFonts w:ascii="Cambria Math" w:hAnsi="Cambria Math"/>
                        <w:i/>
                        <w:color w:val="FF0000"/>
                      </w:rPr>
                    </m:ctrlPr>
                  </m:fPr>
                  <m:num>
                    <m:r>
                      <w:rPr>
                        <w:rFonts w:ascii="Cambria Math" w:hAnsi="Cambria Math"/>
                        <w:color w:val="FF0000"/>
                      </w:rPr>
                      <m:t>C</m:t>
                    </m:r>
                  </m:num>
                  <m:den>
                    <m:r>
                      <w:rPr>
                        <w:rFonts w:ascii="Cambria Math" w:hAnsi="Cambria Math"/>
                        <w:color w:val="FF0000"/>
                      </w:rPr>
                      <m:t>12,756</m:t>
                    </m:r>
                  </m:den>
                </m:f>
                <m:r>
                  <w:rPr>
                    <w:rFonts w:ascii="Cambria Math" w:hAnsi="Cambria Math"/>
                    <w:color w:val="FF0000"/>
                  </w:rPr>
                  <m:t>= π</m:t>
                </m:r>
              </m:oMath>
            </m:oMathPara>
          </w:p>
          <w:p w14:paraId="2BE8F3FB" w14:textId="2ABDCBE8" w:rsidR="000863E7" w:rsidRPr="004104CE" w:rsidRDefault="000863E7" w:rsidP="000863E7">
            <w:pPr>
              <w:spacing w:after="0"/>
              <w:rPr>
                <w:i/>
                <w:color w:val="FF0000"/>
              </w:rPr>
            </w:pPr>
            <w:r w:rsidRPr="004104CE">
              <w:rPr>
                <w:i/>
                <w:color w:val="FF0000"/>
              </w:rPr>
              <w:t xml:space="preserve">If we multiply </w:t>
            </w:r>
            <m:oMath>
              <m:r>
                <w:rPr>
                  <w:rFonts w:ascii="Cambria Math" w:hAnsi="Cambria Math" w:cs="Lucida Grande"/>
                  <w:color w:val="FF0000"/>
                  <w:sz w:val="24"/>
                </w:rPr>
                <m:t>π</m:t>
              </m:r>
            </m:oMath>
            <w:r w:rsidRPr="004104CE">
              <w:rPr>
                <w:i/>
                <w:color w:val="FF0000"/>
                <w:sz w:val="24"/>
              </w:rPr>
              <w:t xml:space="preserve"> </w:t>
            </w:r>
            <w:r w:rsidRPr="004104CE">
              <w:rPr>
                <w:i/>
                <w:color w:val="FF0000"/>
              </w:rPr>
              <w:t>by 12,756, we can find C.</w:t>
            </w:r>
          </w:p>
          <w:p w14:paraId="3B386AEA" w14:textId="77777777" w:rsidR="000863E7" w:rsidRPr="004104CE" w:rsidRDefault="000863E7" w:rsidP="000863E7">
            <w:pPr>
              <w:spacing w:after="0"/>
              <w:rPr>
                <w:i/>
                <w:color w:val="FF0000"/>
              </w:rPr>
            </w:pPr>
          </w:p>
          <w:p w14:paraId="52EFFD3D" w14:textId="23434E61" w:rsidR="000863E7" w:rsidRPr="004104CE" w:rsidRDefault="000863E7" w:rsidP="000863E7">
            <w:pPr>
              <w:spacing w:after="0"/>
              <w:rPr>
                <w:i/>
                <w:color w:val="FF0000"/>
              </w:rPr>
            </w:pPr>
            <w:r w:rsidRPr="004104CE">
              <w:rPr>
                <w:i/>
                <w:color w:val="FF0000"/>
              </w:rPr>
              <w:t xml:space="preserve">If we use 3.14 as an approximate value of </w:t>
            </w:r>
            <m:oMath>
              <m:r>
                <w:rPr>
                  <w:rFonts w:ascii="Cambria Math" w:hAnsi="Cambria Math" w:cs="Lucida Grande"/>
                  <w:color w:val="FF0000"/>
                  <w:sz w:val="24"/>
                </w:rPr>
                <m:t>π</m:t>
              </m:r>
            </m:oMath>
            <w:r w:rsidRPr="004104CE">
              <w:rPr>
                <w:i/>
                <w:color w:val="FF0000"/>
              </w:rPr>
              <w:t>, what would be the approximate distance around the Earth at the equator?</w:t>
            </w:r>
          </w:p>
          <w:p w14:paraId="51350D12" w14:textId="75F12910" w:rsidR="000863E7" w:rsidRPr="002E50D7" w:rsidRDefault="00546914" w:rsidP="000863E7">
            <w:pPr>
              <w:spacing w:after="0"/>
              <w:rPr>
                <w:color w:val="FF0000"/>
              </w:rPr>
            </w:pPr>
            <m:oMathPara>
              <m:oMath>
                <m:d>
                  <m:dPr>
                    <m:ctrlPr>
                      <w:rPr>
                        <w:rFonts w:ascii="Cambria Math" w:hAnsi="Cambria Math"/>
                        <w:i/>
                        <w:color w:val="FF0000"/>
                      </w:rPr>
                    </m:ctrlPr>
                  </m:dPr>
                  <m:e>
                    <m:r>
                      <w:rPr>
                        <w:rFonts w:ascii="Cambria Math" w:hAnsi="Cambria Math"/>
                        <w:color w:val="FF0000"/>
                      </w:rPr>
                      <m:t>12,756 km</m:t>
                    </m:r>
                  </m:e>
                </m:d>
                <m:d>
                  <m:dPr>
                    <m:ctrlPr>
                      <w:rPr>
                        <w:rFonts w:ascii="Cambria Math" w:hAnsi="Cambria Math"/>
                        <w:i/>
                        <w:color w:val="FF0000"/>
                      </w:rPr>
                    </m:ctrlPr>
                  </m:dPr>
                  <m:e>
                    <m:r>
                      <w:rPr>
                        <w:rFonts w:ascii="Cambria Math" w:hAnsi="Cambria Math"/>
                        <w:color w:val="FF0000"/>
                      </w:rPr>
                      <m:t>3.14</m:t>
                    </m:r>
                  </m:e>
                </m:d>
                <m:r>
                  <w:rPr>
                    <w:rFonts w:ascii="Cambria Math" w:hAnsi="Cambria Math"/>
                    <w:color w:val="FF0000"/>
                  </w:rPr>
                  <m:t>=40,053.8 km</m:t>
                </m:r>
              </m:oMath>
            </m:oMathPara>
          </w:p>
        </w:tc>
        <w:tc>
          <w:tcPr>
            <w:tcW w:w="3492" w:type="dxa"/>
            <w:shd w:val="clear" w:color="auto" w:fill="auto"/>
          </w:tcPr>
          <w:p w14:paraId="7B43587B" w14:textId="369E6266" w:rsidR="00304210" w:rsidRDefault="00304210" w:rsidP="00304210">
            <w:pPr>
              <w:spacing w:after="0"/>
            </w:pPr>
            <w:r>
              <w:lastRenderedPageBreak/>
              <w:t xml:space="preserve">Students will </w:t>
            </w:r>
            <w:r w:rsidR="00ED39BF">
              <w:t>utilize</w:t>
            </w:r>
            <w:r>
              <w:t xml:space="preserve"> </w:t>
            </w:r>
            <w:r w:rsidR="000863E7">
              <w:t xml:space="preserve">their tablets </w:t>
            </w:r>
            <w:r w:rsidR="00ED39BF">
              <w:t xml:space="preserve">to </w:t>
            </w:r>
            <w:r w:rsidR="00573077">
              <w:t xml:space="preserve">access the Google Doc, </w:t>
            </w:r>
            <w:r w:rsidR="00A553BC">
              <w:rPr>
                <w:i/>
              </w:rPr>
              <w:t xml:space="preserve">Equator </w:t>
            </w:r>
            <w:r w:rsidR="00A553BC" w:rsidRPr="00A553BC">
              <w:t>Distance</w:t>
            </w:r>
            <w:r w:rsidR="00A553BC">
              <w:t xml:space="preserve">. Students will </w:t>
            </w:r>
            <w:r w:rsidR="00ED39BF" w:rsidRPr="00A553BC">
              <w:t>highlight</w:t>
            </w:r>
            <w:r w:rsidR="00ED39BF">
              <w:t xml:space="preserve"> important information in the prompt. </w:t>
            </w:r>
          </w:p>
          <w:p w14:paraId="603C58F0" w14:textId="77777777" w:rsidR="00ED39BF" w:rsidRDefault="00ED39BF" w:rsidP="00304210">
            <w:pPr>
              <w:spacing w:after="0"/>
            </w:pPr>
          </w:p>
          <w:p w14:paraId="5850A13C" w14:textId="284652D7" w:rsidR="00ED39BF" w:rsidRDefault="00ED39BF" w:rsidP="00304210">
            <w:pPr>
              <w:spacing w:after="0"/>
            </w:pPr>
            <w:r>
              <w:t xml:space="preserve">Using their stylus, students will </w:t>
            </w:r>
            <w:r>
              <w:lastRenderedPageBreak/>
              <w:t>write a response to how they would find a solution to the question.</w:t>
            </w:r>
          </w:p>
          <w:p w14:paraId="61A66AEE" w14:textId="77777777" w:rsidR="00304210" w:rsidRDefault="00304210" w:rsidP="00304210">
            <w:pPr>
              <w:spacing w:after="0"/>
            </w:pPr>
          </w:p>
          <w:p w14:paraId="4BAD6126" w14:textId="77777777" w:rsidR="00304210" w:rsidRPr="007357A1" w:rsidRDefault="00304210" w:rsidP="00ED39BF">
            <w:pPr>
              <w:spacing w:after="0"/>
              <w:rPr>
                <w:color w:val="595959"/>
              </w:rPr>
            </w:pPr>
          </w:p>
        </w:tc>
      </w:tr>
      <w:tr w:rsidR="00304210" w:rsidRPr="003F017B" w14:paraId="5339E507" w14:textId="77777777" w:rsidTr="00304210">
        <w:trPr>
          <w:jc w:val="center"/>
        </w:trPr>
        <w:tc>
          <w:tcPr>
            <w:tcW w:w="10210" w:type="dxa"/>
            <w:gridSpan w:val="3"/>
            <w:shd w:val="clear" w:color="auto" w:fill="auto"/>
          </w:tcPr>
          <w:p w14:paraId="7F614FA8" w14:textId="062CCFC6" w:rsidR="00304210" w:rsidRPr="003F017B" w:rsidRDefault="00304210" w:rsidP="00304210">
            <w:pPr>
              <w:spacing w:after="0" w:line="240" w:lineRule="auto"/>
            </w:pPr>
            <w:r w:rsidRPr="00335BF5">
              <w:rPr>
                <w:b/>
              </w:rPr>
              <w:lastRenderedPageBreak/>
              <w:t>Transition</w:t>
            </w:r>
            <w:r>
              <w:rPr>
                <w:b/>
              </w:rPr>
              <w:t xml:space="preserve"> Statement </w:t>
            </w:r>
          </w:p>
        </w:tc>
      </w:tr>
      <w:tr w:rsidR="00304210" w:rsidRPr="003F017B" w14:paraId="733340DB" w14:textId="77777777" w:rsidTr="00304210">
        <w:trPr>
          <w:jc w:val="center"/>
        </w:trPr>
        <w:tc>
          <w:tcPr>
            <w:tcW w:w="10210" w:type="dxa"/>
            <w:gridSpan w:val="3"/>
            <w:shd w:val="clear" w:color="auto" w:fill="auto"/>
          </w:tcPr>
          <w:p w14:paraId="6F142744" w14:textId="660D54BF" w:rsidR="00304210" w:rsidRPr="00847B9E" w:rsidRDefault="000863E7" w:rsidP="000863E7">
            <w:r>
              <w:rPr>
                <w:rFonts w:asciiTheme="minorHAnsi" w:hAnsiTheme="minorHAnsi" w:cstheme="minorHAnsi"/>
              </w:rPr>
              <w:t>Let’s go back to the question I asked you at the beginning of class and see how we can show whether the distance around our tennis ball can is longer/shorter than the height of the can.</w:t>
            </w:r>
          </w:p>
        </w:tc>
      </w:tr>
    </w:tbl>
    <w:p w14:paraId="4B44C0D7" w14:textId="77777777" w:rsidR="00304210" w:rsidRDefault="00304210" w:rsidP="003B1186">
      <w:pPr>
        <w:spacing w:line="240" w:lineRule="auto"/>
        <w:rPr>
          <w:sz w:val="24"/>
          <w:szCs w:val="24"/>
        </w:rPr>
      </w:pPr>
    </w:p>
    <w:p w14:paraId="68229569" w14:textId="77777777" w:rsidR="004104CE" w:rsidRDefault="004104CE" w:rsidP="003B1186">
      <w:pPr>
        <w:spacing w:line="240" w:lineRule="auto"/>
        <w:rPr>
          <w:sz w:val="24"/>
          <w:szCs w:val="24"/>
        </w:rPr>
      </w:pPr>
    </w:p>
    <w:p w14:paraId="11CAC380" w14:textId="77777777" w:rsidR="004104CE" w:rsidRDefault="004104CE" w:rsidP="003B1186">
      <w:pPr>
        <w:spacing w:line="240" w:lineRule="auto"/>
        <w:rPr>
          <w:sz w:val="24"/>
          <w:szCs w:val="24"/>
        </w:rPr>
      </w:pPr>
    </w:p>
    <w:p w14:paraId="27A6E68D" w14:textId="77777777" w:rsidR="00304210" w:rsidRDefault="00304210" w:rsidP="003B1186">
      <w:pPr>
        <w:spacing w:line="240" w:lineRule="auto"/>
        <w:rPr>
          <w:sz w:val="24"/>
          <w:szCs w:val="24"/>
        </w:rPr>
      </w:pPr>
    </w:p>
    <w:p w14:paraId="492BC327" w14:textId="77777777" w:rsidR="00A553BC" w:rsidRDefault="00A553BC" w:rsidP="003B1186">
      <w:pPr>
        <w:spacing w:line="240" w:lineRule="auto"/>
        <w:rPr>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92"/>
      </w:tblGrid>
      <w:tr w:rsidR="003B1186" w:rsidRPr="00E02250" w14:paraId="4EF40CE9" w14:textId="77777777" w:rsidTr="00AD58D5">
        <w:trPr>
          <w:trHeight w:val="305"/>
          <w:jc w:val="center"/>
        </w:trPr>
        <w:tc>
          <w:tcPr>
            <w:tcW w:w="10210" w:type="dxa"/>
            <w:gridSpan w:val="3"/>
            <w:shd w:val="solid" w:color="000000" w:fill="FFFFFF"/>
            <w:vAlign w:val="center"/>
          </w:tcPr>
          <w:p w14:paraId="4DCD1038" w14:textId="611DECA0" w:rsidR="003B1186" w:rsidRPr="00E02250" w:rsidRDefault="003B1186" w:rsidP="00304210">
            <w:pPr>
              <w:tabs>
                <w:tab w:val="right" w:pos="8550"/>
              </w:tabs>
              <w:spacing w:after="0" w:line="240" w:lineRule="auto"/>
              <w:rPr>
                <w:b/>
              </w:rPr>
            </w:pPr>
            <w:r w:rsidRPr="00DB40E1">
              <w:rPr>
                <w:b/>
                <w:sz w:val="26"/>
                <w:szCs w:val="26"/>
              </w:rPr>
              <w:t>ELABORATION</w:t>
            </w:r>
            <w:r w:rsidR="00304210">
              <w:rPr>
                <w:b/>
                <w:sz w:val="26"/>
                <w:szCs w:val="26"/>
              </w:rPr>
              <w:t xml:space="preserve"> 2</w:t>
            </w:r>
            <w:r w:rsidRPr="00E02250">
              <w:rPr>
                <w:b/>
              </w:rPr>
              <w:tab/>
              <w:t xml:space="preserve">Time: </w:t>
            </w:r>
            <w:r w:rsidR="00DB40E1">
              <w:rPr>
                <w:b/>
              </w:rPr>
              <w:t xml:space="preserve"> </w:t>
            </w:r>
            <w:r w:rsidR="00AA1573">
              <w:rPr>
                <w:b/>
              </w:rPr>
              <w:t xml:space="preserve">10 </w:t>
            </w:r>
            <w:r w:rsidR="00DB40E1">
              <w:rPr>
                <w:b/>
              </w:rPr>
              <w:t xml:space="preserve"> </w:t>
            </w:r>
            <w:r w:rsidRPr="00E02250">
              <w:rPr>
                <w:b/>
              </w:rPr>
              <w:t>Minutes</w:t>
            </w:r>
          </w:p>
        </w:tc>
      </w:tr>
      <w:tr w:rsidR="003B1186" w:rsidRPr="00E02250" w14:paraId="1BFA7ECC" w14:textId="77777777" w:rsidTr="00AD58D5">
        <w:trPr>
          <w:jc w:val="center"/>
        </w:trPr>
        <w:tc>
          <w:tcPr>
            <w:tcW w:w="3028" w:type="dxa"/>
            <w:shd w:val="clear" w:color="auto" w:fill="auto"/>
            <w:vAlign w:val="center"/>
          </w:tcPr>
          <w:p w14:paraId="03A014F3" w14:textId="77777777" w:rsidR="003B1186" w:rsidRPr="00E02250" w:rsidRDefault="003B1186" w:rsidP="00DB40E1">
            <w:pPr>
              <w:spacing w:after="0"/>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14:paraId="2F505AA3" w14:textId="77777777" w:rsidR="003B1186" w:rsidRPr="00E02250" w:rsidRDefault="003B1186" w:rsidP="00DB40E1">
            <w:pPr>
              <w:spacing w:after="0"/>
              <w:jc w:val="center"/>
              <w:rPr>
                <w:b/>
              </w:rPr>
            </w:pPr>
            <w:r w:rsidRPr="00E02250">
              <w:rPr>
                <w:rFonts w:ascii="Arial" w:hAnsi="Arial"/>
                <w:b/>
              </w:rPr>
              <w:t>Probing/Eliciting Questions</w:t>
            </w:r>
            <w:r>
              <w:rPr>
                <w:rFonts w:ascii="Arial" w:hAnsi="Arial"/>
                <w:b/>
              </w:rPr>
              <w:t xml:space="preserve"> and Student Responses</w:t>
            </w:r>
          </w:p>
        </w:tc>
        <w:tc>
          <w:tcPr>
            <w:tcW w:w="3492" w:type="dxa"/>
            <w:shd w:val="clear" w:color="auto" w:fill="auto"/>
            <w:vAlign w:val="center"/>
          </w:tcPr>
          <w:p w14:paraId="38B1E712" w14:textId="77777777" w:rsidR="003B1186" w:rsidRPr="00E02250" w:rsidRDefault="003B1186" w:rsidP="00DB40E1">
            <w:pPr>
              <w:spacing w:after="0"/>
              <w:jc w:val="center"/>
              <w:rPr>
                <w:b/>
              </w:rPr>
            </w:pPr>
            <w:r>
              <w:rPr>
                <w:rFonts w:ascii="Arial" w:hAnsi="Arial"/>
                <w:b/>
              </w:rPr>
              <w:t>What the Students Will Do</w:t>
            </w:r>
          </w:p>
        </w:tc>
      </w:tr>
      <w:tr w:rsidR="003B1186" w:rsidRPr="007357A1" w14:paraId="3630684B" w14:textId="77777777" w:rsidTr="00AD58D5">
        <w:trPr>
          <w:jc w:val="center"/>
        </w:trPr>
        <w:tc>
          <w:tcPr>
            <w:tcW w:w="3028" w:type="dxa"/>
            <w:shd w:val="clear" w:color="auto" w:fill="auto"/>
          </w:tcPr>
          <w:p w14:paraId="16CE5D3B" w14:textId="47863F24" w:rsidR="00214860" w:rsidRDefault="00214860" w:rsidP="00214860">
            <w:pPr>
              <w:spacing w:after="0"/>
            </w:pPr>
            <w:r>
              <w:t>Show the class the can of tennis balls again.</w:t>
            </w:r>
          </w:p>
          <w:p w14:paraId="0431102A" w14:textId="766C63E8" w:rsidR="00214860" w:rsidRDefault="00214860" w:rsidP="00214860">
            <w:pPr>
              <w:spacing w:after="0"/>
            </w:pPr>
            <w:r>
              <w:t>“I want you to take a minute to think about how you might draw a picture to model this can with the tennis balls in it.”</w:t>
            </w:r>
          </w:p>
          <w:p w14:paraId="3741A335" w14:textId="77777777" w:rsidR="00214860" w:rsidRDefault="00214860" w:rsidP="00214860">
            <w:pPr>
              <w:spacing w:after="0"/>
            </w:pPr>
          </w:p>
          <w:p w14:paraId="6C1EFFB1" w14:textId="48E53167" w:rsidR="00214860" w:rsidRPr="00214860" w:rsidRDefault="00214860" w:rsidP="00214860">
            <w:pPr>
              <w:spacing w:after="0"/>
            </w:pPr>
            <w:r>
              <w:t xml:space="preserve">“Use </w:t>
            </w:r>
            <w:r w:rsidR="00745679">
              <w:t>S-Note on your</w:t>
            </w:r>
            <w:r>
              <w:t xml:space="preserve"> tablet to draw a picture to represent the can with the three tennis balls inside of it.”</w:t>
            </w:r>
          </w:p>
          <w:p w14:paraId="705A00EB" w14:textId="77777777" w:rsidR="00651372" w:rsidRDefault="00651372" w:rsidP="00214860">
            <w:pPr>
              <w:spacing w:after="0"/>
              <w:rPr>
                <w:color w:val="595959"/>
              </w:rPr>
            </w:pPr>
          </w:p>
          <w:p w14:paraId="47E21DDF" w14:textId="5CF11897" w:rsidR="00651372" w:rsidRDefault="00651372" w:rsidP="00214860">
            <w:pPr>
              <w:spacing w:after="0"/>
            </w:pPr>
            <w:r>
              <w:t xml:space="preserve">Ask guiding questions to determine the algebraic representations for the distance around the lid of tennis ball can and the height of the can in terms of the diameter, </w:t>
            </w:r>
            <w:r w:rsidRPr="00651372">
              <w:rPr>
                <w:i/>
              </w:rPr>
              <w:t>d</w:t>
            </w:r>
            <w:r>
              <w:t>, of the can.</w:t>
            </w:r>
          </w:p>
          <w:p w14:paraId="18A370B3" w14:textId="77777777" w:rsidR="00651372" w:rsidRDefault="00651372" w:rsidP="00214860">
            <w:pPr>
              <w:spacing w:after="0"/>
            </w:pPr>
          </w:p>
          <w:p w14:paraId="46CB5C92" w14:textId="7381982D" w:rsidR="003B1186" w:rsidRPr="00C216EB" w:rsidRDefault="00C216EB" w:rsidP="00214860">
            <w:pPr>
              <w:spacing w:after="0"/>
            </w:pPr>
            <w:r>
              <w:t xml:space="preserve">Extend the situation to have students consider why the cylinder might be the best choice for packaging as opposed to using a square-based prism for the packaging. </w:t>
            </w:r>
          </w:p>
          <w:p w14:paraId="02AB156D" w14:textId="77777777" w:rsidR="003B1186" w:rsidRPr="007357A1" w:rsidRDefault="003B1186" w:rsidP="00214860">
            <w:pPr>
              <w:spacing w:after="0"/>
              <w:rPr>
                <w:color w:val="595959"/>
              </w:rPr>
            </w:pPr>
          </w:p>
        </w:tc>
        <w:tc>
          <w:tcPr>
            <w:tcW w:w="3690" w:type="dxa"/>
            <w:shd w:val="clear" w:color="auto" w:fill="auto"/>
          </w:tcPr>
          <w:p w14:paraId="5AE0C918" w14:textId="77777777" w:rsidR="003B1186" w:rsidRDefault="00214860" w:rsidP="00214860">
            <w:pPr>
              <w:spacing w:after="0"/>
            </w:pPr>
            <w:r>
              <w:t>How would you draw a picture to represent the can with the three tennis balls inside?</w:t>
            </w:r>
          </w:p>
          <w:p w14:paraId="102D8D97" w14:textId="3C1FEB93" w:rsidR="0025058D" w:rsidRDefault="0025058D" w:rsidP="00214860">
            <w:pPr>
              <w:spacing w:after="0"/>
            </w:pPr>
            <w:r>
              <w:rPr>
                <w:noProof/>
              </w:rPr>
              <w:drawing>
                <wp:inline distT="0" distB="0" distL="0" distR="0" wp14:anchorId="230194AF" wp14:editId="5EAA08C9">
                  <wp:extent cx="2197100" cy="1371600"/>
                  <wp:effectExtent l="0" t="0" r="12700" b="0"/>
                  <wp:docPr id="5" name="Picture 5" descr="Macintosh HD:private:var:folders:ls:5jy9jzfd413dbm4qnjy1c6bh0000gn:T:TemporaryItems:Screenshot_2014-02-25-18-5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ls:5jy9jzfd413dbm4qnjy1c6bh0000gn:T:TemporaryItems:Screenshot_2014-02-25-18-59-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1371600"/>
                          </a:xfrm>
                          <a:prstGeom prst="rect">
                            <a:avLst/>
                          </a:prstGeom>
                          <a:noFill/>
                          <a:ln>
                            <a:noFill/>
                          </a:ln>
                        </pic:spPr>
                      </pic:pic>
                    </a:graphicData>
                  </a:graphic>
                </wp:inline>
              </w:drawing>
            </w:r>
          </w:p>
          <w:p w14:paraId="3E9D9E6A" w14:textId="77777777" w:rsidR="0025058D" w:rsidRDefault="0025058D" w:rsidP="00214860">
            <w:pPr>
              <w:spacing w:after="0"/>
            </w:pPr>
            <w:r>
              <w:t>What geometric shape is the lid of the tennis ball can?</w:t>
            </w:r>
          </w:p>
          <w:p w14:paraId="2F9D371A" w14:textId="1BA52013" w:rsidR="0025058D" w:rsidRPr="00745679" w:rsidRDefault="00745679" w:rsidP="00214860">
            <w:pPr>
              <w:spacing w:after="0"/>
              <w:rPr>
                <w:i/>
                <w:color w:val="FF0000"/>
              </w:rPr>
            </w:pPr>
            <w:r>
              <w:rPr>
                <w:i/>
                <w:color w:val="FF0000"/>
              </w:rPr>
              <w:t>A circle.</w:t>
            </w:r>
          </w:p>
          <w:p w14:paraId="506FA8B2" w14:textId="77777777" w:rsidR="00481B91" w:rsidRDefault="00481B91" w:rsidP="00214860">
            <w:pPr>
              <w:spacing w:after="0"/>
            </w:pPr>
          </w:p>
          <w:p w14:paraId="676D4CE4" w14:textId="77777777" w:rsidR="0025058D" w:rsidRDefault="0025058D" w:rsidP="00214860">
            <w:pPr>
              <w:spacing w:after="0"/>
            </w:pPr>
            <w:r>
              <w:t>What would be the distance around the lid?</w:t>
            </w:r>
          </w:p>
          <w:p w14:paraId="672BB412" w14:textId="2404F68E" w:rsidR="0025058D" w:rsidRPr="00745679" w:rsidRDefault="00745679" w:rsidP="00214860">
            <w:pPr>
              <w:spacing w:after="0"/>
              <w:rPr>
                <w:i/>
                <w:color w:val="FF0000"/>
              </w:rPr>
            </w:pPr>
            <w:r>
              <w:rPr>
                <w:i/>
                <w:color w:val="FF0000"/>
              </w:rPr>
              <w:t xml:space="preserve">The distance around the lid would be the circumference of the circle. So, if d is the diameter of the lid, the circumference is </w:t>
            </w:r>
            <m:oMath>
              <m:r>
                <w:rPr>
                  <w:rFonts w:ascii="Cambria Math" w:hAnsi="Cambria Math"/>
                  <w:color w:val="FF0000"/>
                </w:rPr>
                <m:t>πd</m:t>
              </m:r>
            </m:oMath>
            <w:r>
              <w:rPr>
                <w:i/>
                <w:color w:val="FF0000"/>
              </w:rPr>
              <w:t>.</w:t>
            </w:r>
          </w:p>
          <w:p w14:paraId="66A79060" w14:textId="77777777" w:rsidR="00481B91" w:rsidRDefault="00481B91" w:rsidP="00214860">
            <w:pPr>
              <w:spacing w:after="0"/>
            </w:pPr>
          </w:p>
          <w:p w14:paraId="548613D1" w14:textId="36B31B75" w:rsidR="0025058D" w:rsidRDefault="0025058D" w:rsidP="00214860">
            <w:pPr>
              <w:spacing w:after="0"/>
            </w:pPr>
            <w:r>
              <w:t>How would the diameter of the sphere compare to the diameter of the cylinder?</w:t>
            </w:r>
          </w:p>
          <w:p w14:paraId="10312BE0" w14:textId="0C858CE1" w:rsidR="0025058D" w:rsidRPr="00745679" w:rsidRDefault="00745679" w:rsidP="00214860">
            <w:pPr>
              <w:spacing w:after="0"/>
              <w:rPr>
                <w:color w:val="FF0000"/>
              </w:rPr>
            </w:pPr>
            <w:r>
              <w:rPr>
                <w:i/>
                <w:color w:val="FF0000"/>
              </w:rPr>
              <w:t>The diameter of each sphere would be congruent to the diameter of the cylinder. So the diameter of the spheres would be d</w:t>
            </w:r>
            <w:r w:rsidR="00651372">
              <w:rPr>
                <w:i/>
                <w:color w:val="FF0000"/>
              </w:rPr>
              <w:t>.</w:t>
            </w:r>
          </w:p>
          <w:p w14:paraId="455A994D" w14:textId="77777777" w:rsidR="00481B91" w:rsidRDefault="00481B91" w:rsidP="00745679">
            <w:pPr>
              <w:spacing w:after="0"/>
            </w:pPr>
          </w:p>
          <w:p w14:paraId="05A4AD1A" w14:textId="0AE33038" w:rsidR="00745679" w:rsidRDefault="0025058D" w:rsidP="00745679">
            <w:pPr>
              <w:spacing w:after="0"/>
            </w:pPr>
            <w:r>
              <w:t xml:space="preserve">If we draw the diameter of each sphere so they are parallel to the sides of the tennis ball can, </w:t>
            </w:r>
            <w:r w:rsidR="00745679">
              <w:t>how tall would the can be in terms of the diameters of the spheres?</w:t>
            </w:r>
          </w:p>
          <w:p w14:paraId="19917838" w14:textId="20D07A84" w:rsidR="00745679" w:rsidRPr="00745679" w:rsidRDefault="00745679" w:rsidP="00214860">
            <w:pPr>
              <w:spacing w:after="0"/>
              <w:rPr>
                <w:i/>
                <w:color w:val="FF0000"/>
              </w:rPr>
            </w:pPr>
            <w:r>
              <w:rPr>
                <w:i/>
                <w:color w:val="FF0000"/>
              </w:rPr>
              <w:t xml:space="preserve">The height of the can would be </w:t>
            </w:r>
            <m:oMath>
              <m:r>
                <w:rPr>
                  <w:rFonts w:ascii="Cambria Math" w:hAnsi="Cambria Math"/>
                  <w:color w:val="FF0000"/>
                </w:rPr>
                <m:t>d+d+d</m:t>
              </m:r>
            </m:oMath>
            <w:r>
              <w:rPr>
                <w:i/>
                <w:color w:val="FF0000"/>
              </w:rPr>
              <w:t xml:space="preserve"> or </w:t>
            </w:r>
            <m:oMath>
              <m:r>
                <w:rPr>
                  <w:rFonts w:ascii="Cambria Math" w:hAnsi="Cambria Math"/>
                  <w:color w:val="FF0000"/>
                </w:rPr>
                <m:t>3d</m:t>
              </m:r>
            </m:oMath>
            <w:r w:rsidR="00651372">
              <w:rPr>
                <w:i/>
                <w:color w:val="FF0000"/>
              </w:rPr>
              <w:t>.</w:t>
            </w:r>
          </w:p>
          <w:p w14:paraId="3FB8046D" w14:textId="77777777" w:rsidR="00481B91" w:rsidRDefault="00481B91" w:rsidP="00214860">
            <w:pPr>
              <w:spacing w:after="0"/>
            </w:pPr>
          </w:p>
          <w:p w14:paraId="1450F9FD" w14:textId="77777777" w:rsidR="00745679" w:rsidRDefault="00745679" w:rsidP="00214860">
            <w:pPr>
              <w:spacing w:after="0"/>
            </w:pPr>
            <w:r>
              <w:t xml:space="preserve">How does the distance around the lid </w:t>
            </w:r>
            <w:r>
              <w:lastRenderedPageBreak/>
              <w:t>compare to the height of the can?</w:t>
            </w:r>
          </w:p>
          <w:p w14:paraId="62E81A85" w14:textId="4F52DEE6" w:rsidR="00745679" w:rsidRPr="00745679" w:rsidRDefault="00745679" w:rsidP="00214860">
            <w:pPr>
              <w:spacing w:after="0"/>
              <w:rPr>
                <w:i/>
                <w:color w:val="FF0000"/>
              </w:rPr>
            </w:pPr>
            <w:r>
              <w:rPr>
                <w:i/>
                <w:color w:val="FF0000"/>
              </w:rPr>
              <w:t xml:space="preserve">Since </w:t>
            </w:r>
            <m:oMath>
              <m:r>
                <w:rPr>
                  <w:rFonts w:ascii="Cambria Math" w:hAnsi="Cambria Math"/>
                  <w:color w:val="FF0000"/>
                </w:rPr>
                <m:t>π&gt;3</m:t>
              </m:r>
            </m:oMath>
            <w:r>
              <w:rPr>
                <w:i/>
                <w:color w:val="FF0000"/>
              </w:rPr>
              <w:t xml:space="preserve">, </w:t>
            </w:r>
            <m:oMath>
              <m:r>
                <w:rPr>
                  <w:rFonts w:ascii="Cambria Math" w:hAnsi="Cambria Math"/>
                  <w:color w:val="FF0000"/>
                </w:rPr>
                <m:t>πd&gt;3d</m:t>
              </m:r>
            </m:oMath>
            <w:r>
              <w:rPr>
                <w:i/>
                <w:color w:val="FF0000"/>
              </w:rPr>
              <w:t>. This means that</w:t>
            </w:r>
            <w:r w:rsidR="00A03EBA">
              <w:rPr>
                <w:i/>
                <w:color w:val="FF0000"/>
              </w:rPr>
              <w:t xml:space="preserve"> the distance around the lid of the can (</w:t>
            </w:r>
            <m:oMath>
              <m:r>
                <w:rPr>
                  <w:rFonts w:ascii="Cambria Math" w:hAnsi="Cambria Math"/>
                  <w:color w:val="FF0000"/>
                </w:rPr>
                <m:t>πd</m:t>
              </m:r>
            </m:oMath>
            <w:r w:rsidR="00A03EBA">
              <w:rPr>
                <w:i/>
                <w:color w:val="FF0000"/>
              </w:rPr>
              <w:t>) is greater than the height of the can (3d).</w:t>
            </w:r>
            <w:r>
              <w:rPr>
                <w:i/>
                <w:color w:val="FF0000"/>
              </w:rPr>
              <w:t xml:space="preserve"> </w:t>
            </w:r>
          </w:p>
          <w:p w14:paraId="30E2DDD4" w14:textId="50750971" w:rsidR="009C59FC" w:rsidRDefault="009C59FC" w:rsidP="00214860">
            <w:pPr>
              <w:spacing w:after="0"/>
              <w:rPr>
                <w:color w:val="595959"/>
              </w:rPr>
            </w:pPr>
            <w:r>
              <w:rPr>
                <w:noProof/>
                <w:color w:val="595959"/>
              </w:rPr>
              <w:drawing>
                <wp:inline distT="0" distB="0" distL="0" distR="0" wp14:anchorId="02B83264" wp14:editId="0D72264D">
                  <wp:extent cx="2197100" cy="1371600"/>
                  <wp:effectExtent l="0" t="0" r="12700" b="0"/>
                  <wp:docPr id="3" name="Picture 3" descr="Macintosh HD:private:var:folders:ls:5jy9jzfd413dbm4qnjy1c6bh0000gn:T:TemporaryItems:Screenshot_2014-02-25-18-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ls:5jy9jzfd413dbm4qnjy1c6bh0000gn:T:TemporaryItems:Screenshot_2014-02-25-18-48-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0" cy="1371600"/>
                          </a:xfrm>
                          <a:prstGeom prst="rect">
                            <a:avLst/>
                          </a:prstGeom>
                          <a:noFill/>
                          <a:ln>
                            <a:noFill/>
                          </a:ln>
                        </pic:spPr>
                      </pic:pic>
                    </a:graphicData>
                  </a:graphic>
                </wp:inline>
              </w:drawing>
            </w:r>
          </w:p>
          <w:p w14:paraId="38B09011" w14:textId="77777777" w:rsidR="00481B91" w:rsidRDefault="00481B91" w:rsidP="00A03EBA">
            <w:pPr>
              <w:spacing w:after="0"/>
            </w:pPr>
          </w:p>
          <w:p w14:paraId="5C4C00F0" w14:textId="77777777" w:rsidR="00A03EBA" w:rsidRDefault="00A03EBA" w:rsidP="00A03EBA">
            <w:pPr>
              <w:spacing w:after="0"/>
            </w:pPr>
            <w:r>
              <w:t xml:space="preserve">Why would a manufacturer choose to package their tennis balls in a cylinder as opposed to a prism with a square base measuring </w:t>
            </w:r>
            <m:oMath>
              <m:r>
                <w:rPr>
                  <w:rFonts w:ascii="Cambria Math" w:hAnsi="Cambria Math"/>
                </w:rPr>
                <m:t>d</m:t>
              </m:r>
            </m:oMath>
            <w:r>
              <w:t>x</w:t>
            </w:r>
            <m:oMath>
              <m:r>
                <w:rPr>
                  <w:rFonts w:ascii="Cambria Math" w:hAnsi="Cambria Math"/>
                </w:rPr>
                <m:t>d</m:t>
              </m:r>
            </m:oMath>
            <w:r>
              <w:t>?</w:t>
            </w:r>
          </w:p>
          <w:p w14:paraId="34F806B3" w14:textId="53DF161A" w:rsidR="00A03EBA" w:rsidRPr="00A03EBA" w:rsidRDefault="00A03EBA" w:rsidP="00651372">
            <w:pPr>
              <w:spacing w:after="0"/>
              <w:rPr>
                <w:i/>
                <w:color w:val="FF0000"/>
              </w:rPr>
            </w:pPr>
            <w:r>
              <w:rPr>
                <w:i/>
                <w:color w:val="FF0000"/>
              </w:rPr>
              <w:t xml:space="preserve">The surface area of the cylinder would be </w:t>
            </w:r>
            <m:oMath>
              <m:r>
                <w:rPr>
                  <w:rFonts w:ascii="Cambria Math" w:hAnsi="Cambria Math"/>
                  <w:color w:val="FF0000"/>
                </w:rPr>
                <m:t>3.5π</m:t>
              </m:r>
              <m:sSup>
                <m:sSupPr>
                  <m:ctrlPr>
                    <w:rPr>
                      <w:rFonts w:ascii="Cambria Math" w:hAnsi="Cambria Math"/>
                      <w:i/>
                      <w:color w:val="FF0000"/>
                    </w:rPr>
                  </m:ctrlPr>
                </m:sSupPr>
                <m:e>
                  <m:r>
                    <w:rPr>
                      <w:rFonts w:ascii="Cambria Math" w:hAnsi="Cambria Math"/>
                      <w:color w:val="FF0000"/>
                    </w:rPr>
                    <m:t>d</m:t>
                  </m:r>
                </m:e>
                <m:sup>
                  <m:r>
                    <w:rPr>
                      <w:rFonts w:ascii="Cambria Math" w:hAnsi="Cambria Math"/>
                      <w:color w:val="FF0000"/>
                    </w:rPr>
                    <m:t>2</m:t>
                  </m:r>
                </m:sup>
              </m:sSup>
            </m:oMath>
            <w:r w:rsidR="00651372">
              <w:rPr>
                <w:i/>
                <w:color w:val="FF0000"/>
              </w:rPr>
              <w:t xml:space="preserve">. The surface area of the prism with a square base would be </w:t>
            </w:r>
            <m:oMath>
              <m:r>
                <w:rPr>
                  <w:rFonts w:ascii="Cambria Math" w:hAnsi="Cambria Math"/>
                  <w:color w:val="FF0000"/>
                </w:rPr>
                <m:t>14</m:t>
              </m:r>
              <m:sSup>
                <m:sSupPr>
                  <m:ctrlPr>
                    <w:rPr>
                      <w:rFonts w:ascii="Cambria Math" w:hAnsi="Cambria Math"/>
                      <w:i/>
                      <w:color w:val="FF0000"/>
                    </w:rPr>
                  </m:ctrlPr>
                </m:sSupPr>
                <m:e>
                  <m:r>
                    <w:rPr>
                      <w:rFonts w:ascii="Cambria Math" w:hAnsi="Cambria Math"/>
                      <w:color w:val="FF0000"/>
                    </w:rPr>
                    <m:t>d</m:t>
                  </m:r>
                </m:e>
                <m:sup>
                  <m:r>
                    <w:rPr>
                      <w:rFonts w:ascii="Cambria Math" w:hAnsi="Cambria Math"/>
                      <w:color w:val="FF0000"/>
                    </w:rPr>
                    <m:t>2</m:t>
                  </m:r>
                </m:sup>
              </m:sSup>
            </m:oMath>
            <w:r w:rsidR="00651372">
              <w:rPr>
                <w:i/>
                <w:color w:val="FF0000"/>
              </w:rPr>
              <w:t xml:space="preserve">. Using a square-based prism would require more material to build since </w:t>
            </w:r>
            <m:oMath>
              <m:r>
                <w:rPr>
                  <w:rFonts w:ascii="Cambria Math" w:hAnsi="Cambria Math"/>
                  <w:color w:val="FF0000"/>
                </w:rPr>
                <m:t>14</m:t>
              </m:r>
              <m:sSup>
                <m:sSupPr>
                  <m:ctrlPr>
                    <w:rPr>
                      <w:rFonts w:ascii="Cambria Math" w:hAnsi="Cambria Math"/>
                      <w:i/>
                      <w:color w:val="FF0000"/>
                    </w:rPr>
                  </m:ctrlPr>
                </m:sSupPr>
                <m:e>
                  <m:r>
                    <w:rPr>
                      <w:rFonts w:ascii="Cambria Math" w:hAnsi="Cambria Math"/>
                      <w:color w:val="FF0000"/>
                    </w:rPr>
                    <m:t>d</m:t>
                  </m:r>
                </m:e>
                <m:sup>
                  <m:r>
                    <w:rPr>
                      <w:rFonts w:ascii="Cambria Math" w:hAnsi="Cambria Math"/>
                      <w:color w:val="FF0000"/>
                    </w:rPr>
                    <m:t>2</m:t>
                  </m:r>
                </m:sup>
              </m:sSup>
              <m:r>
                <w:rPr>
                  <w:rFonts w:ascii="Cambria Math" w:hAnsi="Cambria Math"/>
                  <w:color w:val="FF0000"/>
                </w:rPr>
                <m:t>&gt;3.5π</m:t>
              </m:r>
              <m:sSup>
                <m:sSupPr>
                  <m:ctrlPr>
                    <w:rPr>
                      <w:rFonts w:ascii="Cambria Math" w:hAnsi="Cambria Math"/>
                      <w:i/>
                      <w:color w:val="FF0000"/>
                    </w:rPr>
                  </m:ctrlPr>
                </m:sSupPr>
                <m:e>
                  <m:r>
                    <w:rPr>
                      <w:rFonts w:ascii="Cambria Math" w:hAnsi="Cambria Math"/>
                      <w:color w:val="FF0000"/>
                    </w:rPr>
                    <m:t>d</m:t>
                  </m:r>
                </m:e>
                <m:sup>
                  <m:r>
                    <w:rPr>
                      <w:rFonts w:ascii="Cambria Math" w:hAnsi="Cambria Math"/>
                      <w:color w:val="FF0000"/>
                    </w:rPr>
                    <m:t>2</m:t>
                  </m:r>
                </m:sup>
              </m:sSup>
              <m:r>
                <w:rPr>
                  <w:rFonts w:ascii="Cambria Math" w:hAnsi="Cambria Math"/>
                  <w:color w:val="FF0000"/>
                </w:rPr>
                <m:t>.</m:t>
              </m:r>
            </m:oMath>
            <w:r w:rsidR="00651372">
              <w:rPr>
                <w:i/>
                <w:color w:val="FF0000"/>
              </w:rPr>
              <w:t xml:space="preserve"> This extra material would increase the cost to produce the </w:t>
            </w:r>
            <w:r w:rsidR="00847B9E">
              <w:rPr>
                <w:i/>
                <w:color w:val="FF0000"/>
              </w:rPr>
              <w:t>packaging, which</w:t>
            </w:r>
            <w:r w:rsidR="00651372">
              <w:rPr>
                <w:i/>
                <w:color w:val="FF0000"/>
              </w:rPr>
              <w:t xml:space="preserve"> would cut into the company’s profits.</w:t>
            </w:r>
          </w:p>
        </w:tc>
        <w:tc>
          <w:tcPr>
            <w:tcW w:w="3492" w:type="dxa"/>
            <w:shd w:val="clear" w:color="auto" w:fill="auto"/>
          </w:tcPr>
          <w:p w14:paraId="6EF33EAE" w14:textId="4DB7F919" w:rsidR="00DB40E1" w:rsidRDefault="00C216EB" w:rsidP="00214860">
            <w:pPr>
              <w:spacing w:after="0"/>
            </w:pPr>
            <w:r>
              <w:lastRenderedPageBreak/>
              <w:t>Students will utlize S-Note on their tablets to draw a model of the tennis ball can.</w:t>
            </w:r>
          </w:p>
          <w:p w14:paraId="25DC0C93" w14:textId="77777777" w:rsidR="00C216EB" w:rsidRDefault="00C216EB" w:rsidP="00214860">
            <w:pPr>
              <w:spacing w:after="0"/>
            </w:pPr>
          </w:p>
          <w:p w14:paraId="44034524" w14:textId="6EC67BBA" w:rsidR="00C216EB" w:rsidRDefault="00C216EB" w:rsidP="00214860">
            <w:pPr>
              <w:spacing w:after="0"/>
            </w:pPr>
            <w:r>
              <w:t>As the teacher guides students to consider the different algebraic representations of the measures of the tennis ball can, students will record these measures and write brief descriptions on their notes.</w:t>
            </w:r>
          </w:p>
          <w:p w14:paraId="4F85742C" w14:textId="77777777" w:rsidR="00C216EB" w:rsidRDefault="00C216EB" w:rsidP="00214860">
            <w:pPr>
              <w:spacing w:after="0"/>
            </w:pPr>
          </w:p>
          <w:p w14:paraId="582EFD26" w14:textId="1DB27D7D" w:rsidR="00C216EB" w:rsidRPr="00C216EB" w:rsidRDefault="00C216EB" w:rsidP="00214860">
            <w:pPr>
              <w:spacing w:after="0"/>
            </w:pPr>
            <w:r>
              <w:t>Students will consider why a manufacturer might choose to use a cylinder to package their tennis balls as opposed to a square-based pyramid. Students will justify their ideas.</w:t>
            </w:r>
          </w:p>
          <w:p w14:paraId="04B8876F" w14:textId="77777777" w:rsidR="003B1186" w:rsidRPr="007357A1" w:rsidRDefault="003B1186" w:rsidP="00214860">
            <w:pPr>
              <w:spacing w:after="0"/>
              <w:jc w:val="center"/>
              <w:rPr>
                <w:color w:val="595959"/>
              </w:rPr>
            </w:pPr>
          </w:p>
        </w:tc>
      </w:tr>
      <w:tr w:rsidR="003B1186" w:rsidRPr="003F017B" w14:paraId="66BC43E5" w14:textId="77777777" w:rsidTr="00AD58D5">
        <w:trPr>
          <w:jc w:val="center"/>
        </w:trPr>
        <w:tc>
          <w:tcPr>
            <w:tcW w:w="10210" w:type="dxa"/>
            <w:gridSpan w:val="3"/>
            <w:shd w:val="clear" w:color="auto" w:fill="auto"/>
          </w:tcPr>
          <w:p w14:paraId="7A1DDD35" w14:textId="4DC6A183" w:rsidR="003B1186" w:rsidRPr="003F017B" w:rsidRDefault="003B1186" w:rsidP="000A309E">
            <w:pPr>
              <w:spacing w:after="0" w:line="240" w:lineRule="auto"/>
            </w:pPr>
            <w:r w:rsidRPr="00335BF5">
              <w:rPr>
                <w:b/>
              </w:rPr>
              <w:lastRenderedPageBreak/>
              <w:t>Transition</w:t>
            </w:r>
            <w:r>
              <w:rPr>
                <w:b/>
              </w:rPr>
              <w:t xml:space="preserve"> Statement </w:t>
            </w:r>
          </w:p>
        </w:tc>
      </w:tr>
      <w:tr w:rsidR="000A309E" w:rsidRPr="003F017B" w14:paraId="23BCD1D5" w14:textId="77777777" w:rsidTr="00AD58D5">
        <w:trPr>
          <w:jc w:val="center"/>
        </w:trPr>
        <w:tc>
          <w:tcPr>
            <w:tcW w:w="10210" w:type="dxa"/>
            <w:gridSpan w:val="3"/>
            <w:shd w:val="clear" w:color="auto" w:fill="auto"/>
          </w:tcPr>
          <w:p w14:paraId="5F859BF4" w14:textId="2FF69086" w:rsidR="000A309E" w:rsidRPr="00847B9E" w:rsidRDefault="00847B9E" w:rsidP="000A309E">
            <w:r>
              <w:t>Let’s summarize what we have investigated and discovered today.</w:t>
            </w:r>
          </w:p>
        </w:tc>
      </w:tr>
      <w:tr w:rsidR="000A309E" w:rsidRPr="003F017B" w14:paraId="031B6BEB" w14:textId="77777777" w:rsidTr="00AD58D5">
        <w:trPr>
          <w:jc w:val="center"/>
        </w:trPr>
        <w:tc>
          <w:tcPr>
            <w:tcW w:w="10210" w:type="dxa"/>
            <w:gridSpan w:val="3"/>
            <w:shd w:val="clear" w:color="auto" w:fill="auto"/>
          </w:tcPr>
          <w:p w14:paraId="1DCAAB54" w14:textId="77777777" w:rsidR="000A309E" w:rsidRPr="003F017B" w:rsidRDefault="000A309E" w:rsidP="00370091">
            <w:pPr>
              <w:spacing w:after="0" w:line="240" w:lineRule="auto"/>
            </w:pPr>
            <w:r>
              <w:rPr>
                <w:b/>
              </w:rPr>
              <w:t xml:space="preserve">Closure Statement </w:t>
            </w:r>
          </w:p>
        </w:tc>
      </w:tr>
      <w:tr w:rsidR="000A309E" w:rsidRPr="003F017B" w14:paraId="1B19A40B" w14:textId="77777777" w:rsidTr="00AD58D5">
        <w:trPr>
          <w:jc w:val="center"/>
        </w:trPr>
        <w:tc>
          <w:tcPr>
            <w:tcW w:w="10210" w:type="dxa"/>
            <w:gridSpan w:val="3"/>
            <w:shd w:val="clear" w:color="auto" w:fill="auto"/>
          </w:tcPr>
          <w:p w14:paraId="4E07C4E7" w14:textId="43F29147" w:rsidR="000A309E" w:rsidRPr="00485664" w:rsidRDefault="00847B9E" w:rsidP="00847B9E">
            <w:r w:rsidRPr="00485664">
              <w:t xml:space="preserve">Today we have analyzed data using tables and graphs to identify a relationship that exists between the circumference of a circle and its diameter. We discovered the ratio of the circumference of a circle to its diameter is constant and represented by a special letter, called </w:t>
            </w:r>
            <m:oMath>
              <m:r>
                <w:rPr>
                  <w:rFonts w:ascii="Cambria Math" w:hAnsi="Cambria Math"/>
                </w:rPr>
                <m:t>π.</m:t>
              </m:r>
            </m:oMath>
          </w:p>
        </w:tc>
      </w:tr>
    </w:tbl>
    <w:p w14:paraId="41B70779" w14:textId="77777777" w:rsidR="009703FA" w:rsidRDefault="009703FA" w:rsidP="003B1186"/>
    <w:p w14:paraId="2ABABD9F" w14:textId="77777777" w:rsidR="004104CE" w:rsidRDefault="004104CE" w:rsidP="003B1186"/>
    <w:p w14:paraId="59095879" w14:textId="77777777" w:rsidR="004104CE" w:rsidRDefault="004104CE" w:rsidP="003B1186"/>
    <w:p w14:paraId="56940062" w14:textId="77777777" w:rsidR="004104CE" w:rsidRDefault="004104CE" w:rsidP="003B1186"/>
    <w:p w14:paraId="06DF950F" w14:textId="77777777" w:rsidR="004104CE" w:rsidRDefault="004104CE" w:rsidP="003B1186"/>
    <w:p w14:paraId="4A6611AD" w14:textId="77777777" w:rsidR="004104CE" w:rsidRDefault="004104CE" w:rsidP="003B1186"/>
    <w:p w14:paraId="48C100A6" w14:textId="77777777" w:rsidR="004104CE" w:rsidRDefault="004104CE" w:rsidP="003B1186"/>
    <w:tbl>
      <w:tblPr>
        <w:tblW w:w="0" w:type="auto"/>
        <w:jc w:val="center"/>
        <w:tblInd w:w="-133" w:type="dxa"/>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161"/>
        <w:gridCol w:w="3690"/>
        <w:gridCol w:w="3441"/>
      </w:tblGrid>
      <w:tr w:rsidR="003B1186" w:rsidRPr="00E02250" w14:paraId="1FDBCA9A" w14:textId="77777777" w:rsidTr="000404CB">
        <w:trPr>
          <w:trHeight w:val="305"/>
          <w:jc w:val="center"/>
        </w:trPr>
        <w:tc>
          <w:tcPr>
            <w:tcW w:w="10292" w:type="dxa"/>
            <w:gridSpan w:val="3"/>
            <w:shd w:val="solid" w:color="000000" w:fill="FFFFFF"/>
            <w:vAlign w:val="center"/>
          </w:tcPr>
          <w:p w14:paraId="67721D52" w14:textId="36B410BA" w:rsidR="003B1186" w:rsidRPr="00E02250" w:rsidRDefault="003B1186" w:rsidP="000A309E">
            <w:pPr>
              <w:tabs>
                <w:tab w:val="right" w:pos="8550"/>
              </w:tabs>
              <w:spacing w:after="0" w:line="240" w:lineRule="auto"/>
              <w:rPr>
                <w:b/>
              </w:rPr>
            </w:pPr>
            <w:r w:rsidRPr="000A309E">
              <w:rPr>
                <w:b/>
                <w:sz w:val="26"/>
                <w:szCs w:val="26"/>
              </w:rPr>
              <w:t>EVALUATION</w:t>
            </w:r>
            <w:r w:rsidRPr="00E02250">
              <w:rPr>
                <w:b/>
              </w:rPr>
              <w:tab/>
              <w:t>Time:</w:t>
            </w:r>
            <w:r w:rsidR="000A309E">
              <w:rPr>
                <w:b/>
              </w:rPr>
              <w:t xml:space="preserve">  </w:t>
            </w:r>
            <w:r w:rsidRPr="00E02250">
              <w:rPr>
                <w:b/>
              </w:rPr>
              <w:t xml:space="preserve"> </w:t>
            </w:r>
            <w:r w:rsidR="00AA1573">
              <w:rPr>
                <w:b/>
              </w:rPr>
              <w:t xml:space="preserve">5-10 </w:t>
            </w:r>
            <w:r w:rsidRPr="00E02250">
              <w:rPr>
                <w:b/>
              </w:rPr>
              <w:t>Minutes</w:t>
            </w:r>
          </w:p>
        </w:tc>
      </w:tr>
      <w:tr w:rsidR="003B1186" w:rsidRPr="00E02250" w14:paraId="5D1188BC" w14:textId="77777777" w:rsidTr="000404CB">
        <w:trPr>
          <w:jc w:val="center"/>
        </w:trPr>
        <w:tc>
          <w:tcPr>
            <w:tcW w:w="3161" w:type="dxa"/>
            <w:shd w:val="clear" w:color="auto" w:fill="auto"/>
            <w:vAlign w:val="center"/>
          </w:tcPr>
          <w:p w14:paraId="4DF83A6E" w14:textId="77777777" w:rsidR="003B1186" w:rsidRPr="00E02250" w:rsidRDefault="003B1186" w:rsidP="000A309E">
            <w:pPr>
              <w:spacing w:after="0" w:line="240" w:lineRule="auto"/>
              <w:jc w:val="center"/>
              <w:rPr>
                <w:b/>
              </w:rPr>
            </w:pPr>
            <w:r w:rsidRPr="00E02250">
              <w:rPr>
                <w:rFonts w:ascii="Arial" w:hAnsi="Arial"/>
                <w:b/>
              </w:rPr>
              <w:t>What the Teacher Will Do</w:t>
            </w:r>
          </w:p>
        </w:tc>
        <w:tc>
          <w:tcPr>
            <w:tcW w:w="3690" w:type="dxa"/>
            <w:shd w:val="clear" w:color="auto" w:fill="auto"/>
            <w:vAlign w:val="center"/>
          </w:tcPr>
          <w:p w14:paraId="46E6688D" w14:textId="77777777" w:rsidR="003B1186" w:rsidRPr="00E02250" w:rsidRDefault="003B1186" w:rsidP="000A309E">
            <w:pPr>
              <w:spacing w:after="0" w:line="240" w:lineRule="auto"/>
              <w:jc w:val="center"/>
              <w:rPr>
                <w:b/>
              </w:rPr>
            </w:pPr>
            <w:r w:rsidRPr="00E02250">
              <w:rPr>
                <w:rFonts w:ascii="Arial" w:hAnsi="Arial"/>
                <w:b/>
              </w:rPr>
              <w:t>Probing/Eliciting Questions</w:t>
            </w:r>
          </w:p>
        </w:tc>
        <w:tc>
          <w:tcPr>
            <w:tcW w:w="3441" w:type="dxa"/>
            <w:shd w:val="clear" w:color="auto" w:fill="auto"/>
            <w:vAlign w:val="center"/>
          </w:tcPr>
          <w:p w14:paraId="1045B3DB" w14:textId="77777777" w:rsidR="003B1186" w:rsidRPr="00E02250" w:rsidRDefault="003B1186" w:rsidP="000A309E">
            <w:pPr>
              <w:spacing w:after="0" w:line="240" w:lineRule="auto"/>
              <w:jc w:val="center"/>
              <w:rPr>
                <w:b/>
              </w:rPr>
            </w:pPr>
            <w:r>
              <w:rPr>
                <w:rFonts w:ascii="Arial" w:hAnsi="Arial"/>
                <w:b/>
              </w:rPr>
              <w:t>What the Students Will Do</w:t>
            </w:r>
          </w:p>
        </w:tc>
      </w:tr>
      <w:tr w:rsidR="003B1186" w:rsidRPr="00E02250" w14:paraId="570F98FF" w14:textId="77777777" w:rsidTr="00A15AEE">
        <w:trPr>
          <w:trHeight w:val="6828"/>
          <w:jc w:val="center"/>
        </w:trPr>
        <w:tc>
          <w:tcPr>
            <w:tcW w:w="3161" w:type="dxa"/>
            <w:shd w:val="clear" w:color="auto" w:fill="auto"/>
          </w:tcPr>
          <w:p w14:paraId="109AF1C1" w14:textId="038C13AC" w:rsidR="000A309E" w:rsidRPr="00CF4DEF" w:rsidRDefault="000A309E" w:rsidP="00A15AEE">
            <w:pPr>
              <w:spacing w:after="0"/>
            </w:pPr>
            <w:r w:rsidRPr="00CF4DEF">
              <w:t>The teacher will allow 5</w:t>
            </w:r>
            <w:r w:rsidR="00562519">
              <w:t>-10</w:t>
            </w:r>
            <w:r w:rsidRPr="00CF4DEF">
              <w:t xml:space="preserve"> minutes for the post-test. </w:t>
            </w:r>
          </w:p>
          <w:p w14:paraId="757DAC34" w14:textId="77777777" w:rsidR="003B1186" w:rsidRDefault="00562519" w:rsidP="00A15AEE">
            <w:pPr>
              <w:spacing w:after="0"/>
            </w:pPr>
            <w:r w:rsidRPr="00562519">
              <w:t>Using the special relationship you discovered for the ratio of the circumference of a circle to its diameter, you are going to use this ratio to help you solve a problem.</w:t>
            </w:r>
          </w:p>
          <w:p w14:paraId="71442E97" w14:textId="77777777" w:rsidR="00A15AEE" w:rsidRDefault="00A15AEE" w:rsidP="00A15AEE">
            <w:pPr>
              <w:spacing w:after="0"/>
            </w:pPr>
          </w:p>
          <w:p w14:paraId="7565B899" w14:textId="42C2E082" w:rsidR="00A15AEE" w:rsidRPr="007357A1" w:rsidRDefault="00A15AEE" w:rsidP="00A15AEE">
            <w:pPr>
              <w:spacing w:after="0"/>
              <w:rPr>
                <w:rFonts w:ascii="Arial" w:hAnsi="Arial"/>
                <w:b/>
                <w:color w:val="595959"/>
              </w:rPr>
            </w:pPr>
          </w:p>
        </w:tc>
        <w:tc>
          <w:tcPr>
            <w:tcW w:w="3690" w:type="dxa"/>
            <w:shd w:val="clear" w:color="auto" w:fill="auto"/>
          </w:tcPr>
          <w:p w14:paraId="5C4B1EEB" w14:textId="6D42B800" w:rsidR="00562519" w:rsidRPr="00562519" w:rsidRDefault="00562519" w:rsidP="00562519">
            <w:pPr>
              <w:spacing w:after="0"/>
            </w:pPr>
            <w:r w:rsidRPr="00562519">
              <w:t>What ratio did we talk about today?</w:t>
            </w:r>
          </w:p>
          <w:p w14:paraId="11806420" w14:textId="77777777" w:rsidR="003B1186" w:rsidRDefault="00562519" w:rsidP="00A15AEE">
            <w:pPr>
              <w:spacing w:after="0"/>
              <w:rPr>
                <w:i/>
                <w:color w:val="FF0000"/>
              </w:rPr>
            </w:pPr>
            <w:r w:rsidRPr="00A15AEE">
              <w:rPr>
                <w:i/>
                <w:color w:val="FF0000"/>
              </w:rPr>
              <w:t>Ratio of the circumference of a circle to its diameter.</w:t>
            </w:r>
            <w:r w:rsidR="00A15AEE" w:rsidRPr="00A15AEE">
              <w:rPr>
                <w:i/>
                <w:color w:val="FF0000"/>
              </w:rPr>
              <w:t xml:space="preserve"> </w:t>
            </w:r>
            <m:oMath>
              <m:r>
                <w:rPr>
                  <w:rFonts w:ascii="Cambria Math" w:hAnsi="Cambria Math"/>
                  <w:color w:val="FF0000"/>
                </w:rPr>
                <m:t>π</m:t>
              </m:r>
            </m:oMath>
          </w:p>
          <w:p w14:paraId="694800C0" w14:textId="77777777" w:rsidR="00A15AEE" w:rsidRDefault="00A15AEE" w:rsidP="00A15AEE">
            <w:pPr>
              <w:spacing w:after="0"/>
            </w:pPr>
          </w:p>
          <w:p w14:paraId="0A51C788" w14:textId="77777777" w:rsidR="00A15AEE" w:rsidRDefault="00A15AEE" w:rsidP="00A15AEE">
            <w:pPr>
              <w:spacing w:after="0"/>
            </w:pPr>
            <w:r>
              <w:t>How could we write this relationship using variables?</w:t>
            </w:r>
          </w:p>
          <w:p w14:paraId="6F92FBA1" w14:textId="77777777" w:rsidR="00A15AEE" w:rsidRPr="00A15AEE" w:rsidRDefault="00546914" w:rsidP="00A15AEE">
            <w:pPr>
              <w:spacing w:after="0"/>
              <w:rPr>
                <w:color w:val="FF0000"/>
              </w:rPr>
            </w:pPr>
            <m:oMathPara>
              <m:oMathParaPr>
                <m:jc m:val="left"/>
              </m:oMathParaPr>
              <m:oMath>
                <m:f>
                  <m:fPr>
                    <m:ctrlPr>
                      <w:rPr>
                        <w:rFonts w:ascii="Cambria Math" w:hAnsi="Cambria Math"/>
                        <w:i/>
                        <w:color w:val="FF0000"/>
                      </w:rPr>
                    </m:ctrlPr>
                  </m:fPr>
                  <m:num>
                    <m:r>
                      <w:rPr>
                        <w:rFonts w:ascii="Cambria Math" w:hAnsi="Cambria Math"/>
                        <w:color w:val="FF0000"/>
                      </w:rPr>
                      <m:t>C</m:t>
                    </m:r>
                  </m:num>
                  <m:den>
                    <m:r>
                      <w:rPr>
                        <w:rFonts w:ascii="Cambria Math" w:hAnsi="Cambria Math"/>
                        <w:color w:val="FF0000"/>
                      </w:rPr>
                      <m:t>d</m:t>
                    </m:r>
                  </m:den>
                </m:f>
                <m:r>
                  <w:rPr>
                    <w:rFonts w:ascii="Cambria Math" w:hAnsi="Cambria Math"/>
                    <w:color w:val="FF0000"/>
                  </w:rPr>
                  <m:t>=π</m:t>
                </m:r>
              </m:oMath>
            </m:oMathPara>
          </w:p>
          <w:p w14:paraId="74CC396F" w14:textId="77777777" w:rsidR="00A15AEE" w:rsidRPr="00A15AEE" w:rsidRDefault="00A15AEE" w:rsidP="00A15AEE">
            <w:pPr>
              <w:spacing w:after="0"/>
            </w:pPr>
          </w:p>
          <w:p w14:paraId="0B934977" w14:textId="28FE68DC" w:rsidR="00A15AEE" w:rsidRPr="00A15AEE" w:rsidRDefault="00A15AEE" w:rsidP="00A15AEE">
            <w:pPr>
              <w:spacing w:after="0"/>
            </w:pPr>
            <w:r>
              <w:t>You have a real-world situation described on your Exit slip. Take a minute to identify what information you are given in the problem. Then, try to use this relationship to find a solution to the question.</w:t>
            </w:r>
          </w:p>
        </w:tc>
        <w:tc>
          <w:tcPr>
            <w:tcW w:w="3441" w:type="dxa"/>
            <w:shd w:val="clear" w:color="auto" w:fill="auto"/>
          </w:tcPr>
          <w:p w14:paraId="7E9B4769" w14:textId="59ED1301" w:rsidR="00A553BC" w:rsidRDefault="00A553BC" w:rsidP="00A553BC">
            <w:pPr>
              <w:spacing w:after="0"/>
            </w:pPr>
            <w:r>
              <w:t xml:space="preserve">Students will utilize their tablets to access the Google Doc, </w:t>
            </w:r>
            <w:r>
              <w:rPr>
                <w:i/>
              </w:rPr>
              <w:t>What’s My Age?</w:t>
            </w:r>
            <w:r>
              <w:t xml:space="preserve"> This is their exit ticket for the day.</w:t>
            </w:r>
          </w:p>
          <w:p w14:paraId="6000FAAB" w14:textId="77777777" w:rsidR="003B1186" w:rsidRPr="00A15AEE" w:rsidRDefault="003B1186" w:rsidP="00A15AEE">
            <w:pPr>
              <w:spacing w:after="0"/>
              <w:rPr>
                <w:rFonts w:asciiTheme="minorHAnsi" w:hAnsiTheme="minorHAnsi"/>
              </w:rPr>
            </w:pPr>
          </w:p>
          <w:p w14:paraId="13D8DE74" w14:textId="7795A409" w:rsidR="00A15AEE" w:rsidRDefault="00A15AEE" w:rsidP="00A15AEE">
            <w:pPr>
              <w:spacing w:after="0"/>
              <w:rPr>
                <w:rFonts w:asciiTheme="minorHAnsi" w:hAnsiTheme="minorHAnsi"/>
              </w:rPr>
            </w:pPr>
            <w:r>
              <w:rPr>
                <w:rFonts w:asciiTheme="minorHAnsi" w:hAnsiTheme="minorHAnsi"/>
              </w:rPr>
              <w:t xml:space="preserve">Students will find a solution to the following </w:t>
            </w:r>
            <w:r w:rsidR="00A553BC">
              <w:rPr>
                <w:rFonts w:asciiTheme="minorHAnsi" w:hAnsiTheme="minorHAnsi"/>
              </w:rPr>
              <w:t>prompt:</w:t>
            </w:r>
            <w:r>
              <w:rPr>
                <w:rFonts w:asciiTheme="minorHAnsi" w:hAnsiTheme="minorHAnsi"/>
              </w:rPr>
              <w:t xml:space="preserve"> </w:t>
            </w:r>
          </w:p>
          <w:p w14:paraId="28DDB5EB" w14:textId="77777777" w:rsidR="00ED39BF" w:rsidRDefault="00A15AEE" w:rsidP="00A15AEE">
            <w:pPr>
              <w:spacing w:after="0"/>
              <w:rPr>
                <w:rFonts w:asciiTheme="minorHAnsi" w:hAnsiTheme="minorHAnsi"/>
                <w:b/>
              </w:rPr>
            </w:pPr>
            <w:r w:rsidRPr="00ED39BF">
              <w:rPr>
                <w:rFonts w:asciiTheme="minorHAnsi" w:hAnsiTheme="minorHAnsi"/>
                <w:b/>
              </w:rPr>
              <w:t xml:space="preserve">The tallest tree in the world is believed to be the Mendicino Tree, a redwood near Ukiah, California, that is 112 meters tall! Near the ground the circumference of this tree is about 9.85 meters. The age of a redwood can be estimated by comparing its diameter to trees with similar diameters. </w:t>
            </w:r>
          </w:p>
          <w:p w14:paraId="332A461C" w14:textId="360AFCBD" w:rsidR="00A15AEE" w:rsidRPr="00ED39BF" w:rsidRDefault="00ED39BF" w:rsidP="00A15AEE">
            <w:pPr>
              <w:spacing w:after="0"/>
              <w:rPr>
                <w:rFonts w:asciiTheme="minorHAnsi" w:hAnsiTheme="minorHAnsi"/>
                <w:b/>
              </w:rPr>
            </w:pPr>
            <w:r>
              <w:rPr>
                <w:rFonts w:asciiTheme="minorHAnsi" w:hAnsiTheme="minorHAnsi"/>
                <w:b/>
              </w:rPr>
              <w:t xml:space="preserve">Explain how you could find the diameter of the Mendicino tree? If </w:t>
            </w:r>
            <m:oMath>
              <m:r>
                <m:rPr>
                  <m:sty m:val="bi"/>
                </m:rPr>
                <w:rPr>
                  <w:rFonts w:ascii="Cambria Math" w:hAnsi="Cambria Math"/>
                </w:rPr>
                <m:t>π</m:t>
              </m:r>
            </m:oMath>
            <w:r>
              <w:rPr>
                <w:rFonts w:asciiTheme="minorHAnsi" w:hAnsiTheme="minorHAnsi"/>
                <w:b/>
              </w:rPr>
              <w:t xml:space="preserve"> is approximately 3.14, w</w:t>
            </w:r>
            <w:r w:rsidR="00A15AEE" w:rsidRPr="00ED39BF">
              <w:rPr>
                <w:rFonts w:asciiTheme="minorHAnsi" w:hAnsiTheme="minorHAnsi"/>
                <w:b/>
              </w:rPr>
              <w:t>hat is the diameter of the Mendicino tree?</w:t>
            </w:r>
          </w:p>
          <w:p w14:paraId="7B25396C" w14:textId="393DBBA6" w:rsidR="00ED39BF" w:rsidRPr="004104CE" w:rsidRDefault="00ED39BF" w:rsidP="00ED39BF">
            <w:pPr>
              <w:spacing w:after="0"/>
              <w:rPr>
                <w:i/>
                <w:color w:val="FF0000"/>
              </w:rPr>
            </w:pPr>
            <w:r w:rsidRPr="004104CE">
              <w:rPr>
                <w:i/>
                <w:color w:val="FF0000"/>
              </w:rPr>
              <w:t xml:space="preserve">Since </w:t>
            </w:r>
            <m:oMath>
              <m:r>
                <w:rPr>
                  <w:rFonts w:ascii="Cambria Math" w:hAnsi="Cambria Math" w:cs="Lucida Grande"/>
                  <w:color w:val="FF0000"/>
                  <w:sz w:val="24"/>
                </w:rPr>
                <m:t>π</m:t>
              </m:r>
            </m:oMath>
            <w:r w:rsidRPr="004104CE">
              <w:rPr>
                <w:i/>
                <w:color w:val="000000" w:themeColor="text1"/>
              </w:rPr>
              <w:t xml:space="preserve"> </w:t>
            </w:r>
            <w:r w:rsidRPr="004104CE">
              <w:rPr>
                <w:i/>
                <w:color w:val="FF0000"/>
              </w:rPr>
              <w:t>is the</w:t>
            </w:r>
            <w:r w:rsidRPr="004104CE">
              <w:rPr>
                <w:i/>
                <w:color w:val="000000" w:themeColor="text1"/>
              </w:rPr>
              <w:t xml:space="preserve"> </w:t>
            </w:r>
            <w:r w:rsidRPr="004104CE">
              <w:rPr>
                <w:i/>
                <w:color w:val="FF0000"/>
              </w:rPr>
              <w:t>ratio of the circumference of a circle to its diameter, we can write</w:t>
            </w:r>
          </w:p>
          <w:p w14:paraId="5E18CD48" w14:textId="2B5B0FCE" w:rsidR="00ED39BF" w:rsidRPr="004104CE" w:rsidRDefault="00546914" w:rsidP="00ED39BF">
            <w:pPr>
              <w:spacing w:after="0"/>
              <w:rPr>
                <w:i/>
                <w:color w:val="FF0000"/>
              </w:rPr>
            </w:pPr>
            <m:oMathPara>
              <m:oMath>
                <m:f>
                  <m:fPr>
                    <m:ctrlPr>
                      <w:rPr>
                        <w:rFonts w:ascii="Cambria Math" w:hAnsi="Cambria Math"/>
                        <w:i/>
                        <w:color w:val="FF0000"/>
                      </w:rPr>
                    </m:ctrlPr>
                  </m:fPr>
                  <m:num>
                    <m:r>
                      <w:rPr>
                        <w:rFonts w:ascii="Cambria Math" w:hAnsi="Cambria Math"/>
                        <w:color w:val="FF0000"/>
                      </w:rPr>
                      <m:t>9.85</m:t>
                    </m:r>
                  </m:num>
                  <m:den>
                    <m:r>
                      <w:rPr>
                        <w:rFonts w:ascii="Cambria Math" w:hAnsi="Cambria Math"/>
                        <w:color w:val="FF0000"/>
                      </w:rPr>
                      <m:t>d</m:t>
                    </m:r>
                  </m:den>
                </m:f>
                <m:r>
                  <w:rPr>
                    <w:rFonts w:ascii="Cambria Math" w:hAnsi="Cambria Math"/>
                    <w:color w:val="FF0000"/>
                  </w:rPr>
                  <m:t>= π.</m:t>
                </m:r>
              </m:oMath>
            </m:oMathPara>
          </w:p>
          <w:p w14:paraId="78883678" w14:textId="68559248" w:rsidR="00ED39BF" w:rsidRPr="004104CE" w:rsidRDefault="00ED39BF" w:rsidP="00ED39BF">
            <w:pPr>
              <w:spacing w:after="0"/>
              <w:rPr>
                <w:i/>
                <w:color w:val="FF0000"/>
              </w:rPr>
            </w:pPr>
            <w:r w:rsidRPr="004104CE">
              <w:rPr>
                <w:i/>
                <w:color w:val="FF0000"/>
              </w:rPr>
              <w:t xml:space="preserve">If we multiply </w:t>
            </w:r>
            <m:oMath>
              <m:r>
                <w:rPr>
                  <w:rFonts w:ascii="Cambria Math" w:hAnsi="Cambria Math" w:cs="Lucida Grande"/>
                  <w:color w:val="FF0000"/>
                  <w:sz w:val="24"/>
                </w:rPr>
                <m:t>π</m:t>
              </m:r>
            </m:oMath>
            <w:r w:rsidRPr="004104CE">
              <w:rPr>
                <w:i/>
                <w:color w:val="FF0000"/>
                <w:sz w:val="24"/>
              </w:rPr>
              <w:t xml:space="preserve"> </w:t>
            </w:r>
            <w:r w:rsidRPr="004104CE">
              <w:rPr>
                <w:i/>
                <w:color w:val="FF0000"/>
              </w:rPr>
              <w:t>by d, we can have</w:t>
            </w:r>
          </w:p>
          <w:p w14:paraId="5F805B6C" w14:textId="7FA66B3F" w:rsidR="00ED39BF" w:rsidRPr="004104CE" w:rsidRDefault="004104CE" w:rsidP="00ED39BF">
            <w:pPr>
              <w:spacing w:after="0"/>
              <w:rPr>
                <w:i/>
                <w:color w:val="FF0000"/>
              </w:rPr>
            </w:pPr>
            <m:oMathPara>
              <m:oMath>
                <m:r>
                  <w:rPr>
                    <w:rFonts w:ascii="Cambria Math" w:hAnsi="Cambria Math"/>
                    <w:color w:val="FF0000"/>
                  </w:rPr>
                  <m:t>9.85= πd.</m:t>
                </m:r>
              </m:oMath>
            </m:oMathPara>
          </w:p>
          <w:p w14:paraId="1C9E8857" w14:textId="3324CE6A" w:rsidR="00ED39BF" w:rsidRPr="004104CE" w:rsidRDefault="00ED39BF" w:rsidP="00ED39BF">
            <w:pPr>
              <w:spacing w:after="0"/>
              <w:rPr>
                <w:i/>
                <w:color w:val="FF0000"/>
              </w:rPr>
            </w:pPr>
            <w:r w:rsidRPr="004104CE">
              <w:rPr>
                <w:i/>
                <w:color w:val="FF0000"/>
              </w:rPr>
              <w:t xml:space="preserve">Dividing both sides by </w:t>
            </w:r>
            <m:oMath>
              <m:r>
                <w:rPr>
                  <w:rFonts w:ascii="Cambria Math" w:hAnsi="Cambria Math"/>
                  <w:color w:val="FF0000"/>
                </w:rPr>
                <m:t>π,</m:t>
              </m:r>
            </m:oMath>
            <w:r w:rsidRPr="004104CE">
              <w:rPr>
                <w:i/>
                <w:color w:val="FF0000"/>
              </w:rPr>
              <w:t xml:space="preserve"> we have</w:t>
            </w:r>
          </w:p>
          <w:p w14:paraId="7D023D3E" w14:textId="00E55111" w:rsidR="00ED39BF" w:rsidRPr="004104CE" w:rsidRDefault="00546914" w:rsidP="00ED39BF">
            <w:pPr>
              <w:spacing w:after="0"/>
              <w:rPr>
                <w:i/>
                <w:color w:val="FF0000"/>
              </w:rPr>
            </w:pPr>
            <m:oMathPara>
              <m:oMath>
                <m:f>
                  <m:fPr>
                    <m:ctrlPr>
                      <w:rPr>
                        <w:rFonts w:ascii="Cambria Math" w:hAnsi="Cambria Math"/>
                        <w:i/>
                        <w:color w:val="FF0000"/>
                      </w:rPr>
                    </m:ctrlPr>
                  </m:fPr>
                  <m:num>
                    <m:r>
                      <w:rPr>
                        <w:rFonts w:ascii="Cambria Math" w:hAnsi="Cambria Math"/>
                        <w:color w:val="FF0000"/>
                      </w:rPr>
                      <m:t>9.85</m:t>
                    </m:r>
                  </m:num>
                  <m:den>
                    <m:r>
                      <w:rPr>
                        <w:rFonts w:ascii="Cambria Math" w:hAnsi="Cambria Math"/>
                        <w:color w:val="FF0000"/>
                      </w:rPr>
                      <m:t>π</m:t>
                    </m:r>
                  </m:den>
                </m:f>
                <m:r>
                  <w:rPr>
                    <w:rFonts w:ascii="Cambria Math" w:hAnsi="Cambria Math"/>
                    <w:color w:val="FF0000"/>
                  </w:rPr>
                  <m:t>= d.</m:t>
                </m:r>
              </m:oMath>
            </m:oMathPara>
          </w:p>
          <w:p w14:paraId="08E13711" w14:textId="246D22A0" w:rsidR="00ED39BF" w:rsidRPr="004104CE" w:rsidRDefault="00ED39BF" w:rsidP="00ED39BF">
            <w:pPr>
              <w:spacing w:after="0"/>
              <w:rPr>
                <w:i/>
                <w:color w:val="FF0000"/>
              </w:rPr>
            </w:pPr>
            <w:r w:rsidRPr="004104CE">
              <w:rPr>
                <w:i/>
                <w:color w:val="FF0000"/>
              </w:rPr>
              <w:t xml:space="preserve">If we use 3.14 as an approximate value of </w:t>
            </w:r>
            <m:oMath>
              <m:r>
                <w:rPr>
                  <w:rFonts w:ascii="Cambria Math" w:hAnsi="Cambria Math"/>
                  <w:color w:val="FF0000"/>
                </w:rPr>
                <m:t>π</m:t>
              </m:r>
            </m:oMath>
            <w:r w:rsidRPr="004104CE">
              <w:rPr>
                <w:i/>
                <w:color w:val="FF0000"/>
              </w:rPr>
              <w:t>, the approximate diameter of the tree would be</w:t>
            </w:r>
          </w:p>
          <w:p w14:paraId="75FF1D2F" w14:textId="7E7956F5" w:rsidR="007B0980" w:rsidRPr="007B0980" w:rsidRDefault="00546914" w:rsidP="004104CE">
            <w:pPr>
              <w:spacing w:after="0"/>
              <w:rPr>
                <w:rFonts w:asciiTheme="minorHAnsi" w:hAnsiTheme="minorHAnsi"/>
                <w:i/>
                <w:color w:val="FF0000"/>
              </w:rPr>
            </w:pPr>
            <m:oMathPara>
              <m:oMath>
                <m:f>
                  <m:fPr>
                    <m:ctrlPr>
                      <w:rPr>
                        <w:rFonts w:ascii="Cambria Math" w:hAnsi="Cambria Math"/>
                        <w:i/>
                        <w:color w:val="FF0000"/>
                      </w:rPr>
                    </m:ctrlPr>
                  </m:fPr>
                  <m:num>
                    <m:r>
                      <w:rPr>
                        <w:rFonts w:ascii="Cambria Math" w:hAnsi="Cambria Math"/>
                        <w:color w:val="FF0000"/>
                      </w:rPr>
                      <m:t>9.85</m:t>
                    </m:r>
                  </m:num>
                  <m:den>
                    <m:r>
                      <w:rPr>
                        <w:rFonts w:ascii="Cambria Math" w:hAnsi="Cambria Math"/>
                        <w:color w:val="FF0000"/>
                      </w:rPr>
                      <m:t>3.14</m:t>
                    </m:r>
                  </m:den>
                </m:f>
                <m:r>
                  <w:rPr>
                    <w:rFonts w:ascii="Cambria Math" w:hAnsi="Cambria Math"/>
                    <w:color w:val="FF0000"/>
                  </w:rPr>
                  <m:t>≈3.14.</m:t>
                </m:r>
              </m:oMath>
            </m:oMathPara>
          </w:p>
        </w:tc>
      </w:tr>
    </w:tbl>
    <w:p w14:paraId="0C6D5178" w14:textId="59F47E5D" w:rsidR="003B1186" w:rsidRDefault="003B1186" w:rsidP="00562519">
      <w:pPr>
        <w:spacing w:line="240" w:lineRule="auto"/>
        <w:rPr>
          <w:b/>
          <w:sz w:val="24"/>
          <w:szCs w:val="24"/>
        </w:rPr>
      </w:pPr>
    </w:p>
    <w:sectPr w:rsidR="003B1186" w:rsidSect="009703FA">
      <w:headerReference w:type="first" r:id="rId27"/>
      <w:pgSz w:w="12240" w:h="15840"/>
      <w:pgMar w:top="63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BB227" w14:textId="77777777" w:rsidR="00546914" w:rsidRDefault="00546914" w:rsidP="00AD58D5">
      <w:pPr>
        <w:spacing w:after="0" w:line="240" w:lineRule="auto"/>
      </w:pPr>
      <w:r>
        <w:separator/>
      </w:r>
    </w:p>
  </w:endnote>
  <w:endnote w:type="continuationSeparator" w:id="0">
    <w:p w14:paraId="233E1A7E" w14:textId="77777777" w:rsidR="00546914" w:rsidRDefault="00546914" w:rsidP="00AD5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w:panose1 w:val="020B0602040502020204"/>
    <w:charset w:val="00"/>
    <w:family w:val="swiss"/>
    <w:pitch w:val="variable"/>
    <w:sig w:usb0="01002A87" w:usb1="00000000" w:usb2="00000000" w:usb3="00000000" w:csb0="000100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49937" w14:textId="77777777" w:rsidR="00573077" w:rsidRPr="009703FA" w:rsidRDefault="00573077" w:rsidP="009703FA">
    <w:pPr>
      <w:pStyle w:val="Footer"/>
      <w:jc w:val="center"/>
      <w:rPr>
        <w:rFonts w:asciiTheme="majorHAnsi" w:hAnsiTheme="majorHAnsi"/>
        <w:sz w:val="20"/>
      </w:rPr>
    </w:pPr>
    <w:r w:rsidRPr="009703FA">
      <w:rPr>
        <w:rFonts w:asciiTheme="majorHAnsi" w:hAnsiTheme="majorHAnsi"/>
        <w:sz w:val="20"/>
      </w:rPr>
      <w:t xml:space="preserve">Page </w:t>
    </w:r>
    <w:r w:rsidRPr="009703FA">
      <w:rPr>
        <w:rFonts w:asciiTheme="majorHAnsi" w:hAnsiTheme="majorHAnsi"/>
        <w:sz w:val="20"/>
      </w:rPr>
      <w:fldChar w:fldCharType="begin"/>
    </w:r>
    <w:r w:rsidRPr="009703FA">
      <w:rPr>
        <w:rFonts w:asciiTheme="majorHAnsi" w:hAnsiTheme="majorHAnsi"/>
        <w:sz w:val="20"/>
      </w:rPr>
      <w:instrText xml:space="preserve"> PAGE </w:instrText>
    </w:r>
    <w:r w:rsidRPr="009703FA">
      <w:rPr>
        <w:rFonts w:asciiTheme="majorHAnsi" w:hAnsiTheme="majorHAnsi"/>
        <w:sz w:val="20"/>
      </w:rPr>
      <w:fldChar w:fldCharType="separate"/>
    </w:r>
    <w:r w:rsidR="00FB5B45">
      <w:rPr>
        <w:rFonts w:asciiTheme="majorHAnsi" w:hAnsiTheme="majorHAnsi"/>
        <w:noProof/>
        <w:sz w:val="20"/>
      </w:rPr>
      <w:t>14</w:t>
    </w:r>
    <w:r w:rsidRPr="009703FA">
      <w:rPr>
        <w:rFonts w:asciiTheme="majorHAnsi" w:hAnsiTheme="majorHAnsi"/>
        <w:sz w:val="20"/>
      </w:rPr>
      <w:fldChar w:fldCharType="end"/>
    </w:r>
    <w:r w:rsidRPr="009703FA">
      <w:rPr>
        <w:rFonts w:asciiTheme="majorHAnsi" w:hAnsiTheme="majorHAnsi"/>
        <w:sz w:val="20"/>
      </w:rPr>
      <w:t xml:space="preserve"> of </w:t>
    </w:r>
    <w:r w:rsidRPr="009703FA">
      <w:rPr>
        <w:rFonts w:asciiTheme="majorHAnsi" w:hAnsiTheme="majorHAnsi"/>
        <w:sz w:val="20"/>
      </w:rPr>
      <w:fldChar w:fldCharType="begin"/>
    </w:r>
    <w:r w:rsidRPr="009703FA">
      <w:rPr>
        <w:rFonts w:asciiTheme="majorHAnsi" w:hAnsiTheme="majorHAnsi"/>
        <w:sz w:val="20"/>
      </w:rPr>
      <w:instrText xml:space="preserve"> NUMPAGES </w:instrText>
    </w:r>
    <w:r w:rsidRPr="009703FA">
      <w:rPr>
        <w:rFonts w:asciiTheme="majorHAnsi" w:hAnsiTheme="majorHAnsi"/>
        <w:sz w:val="20"/>
      </w:rPr>
      <w:fldChar w:fldCharType="separate"/>
    </w:r>
    <w:r w:rsidR="00FB5B45">
      <w:rPr>
        <w:rFonts w:asciiTheme="majorHAnsi" w:hAnsiTheme="majorHAnsi"/>
        <w:noProof/>
        <w:sz w:val="20"/>
      </w:rPr>
      <w:t>14</w:t>
    </w:r>
    <w:r w:rsidRPr="009703FA">
      <w:rPr>
        <w:rFonts w:asciiTheme="majorHAnsi" w:hAnsiTheme="majorHAns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20"/>
        <w:szCs w:val="20"/>
      </w:rPr>
      <w:id w:val="1807890373"/>
      <w:docPartObj>
        <w:docPartGallery w:val="Page Numbers (Bottom of Page)"/>
        <w:docPartUnique/>
      </w:docPartObj>
    </w:sdtPr>
    <w:sdtEndPr/>
    <w:sdtContent>
      <w:sdt>
        <w:sdtPr>
          <w:rPr>
            <w:rFonts w:ascii="Cambria" w:hAnsi="Cambria"/>
            <w:sz w:val="20"/>
            <w:szCs w:val="20"/>
          </w:rPr>
          <w:id w:val="98381352"/>
          <w:docPartObj>
            <w:docPartGallery w:val="Page Numbers (Top of Page)"/>
            <w:docPartUnique/>
          </w:docPartObj>
        </w:sdtPr>
        <w:sdtEndPr/>
        <w:sdtContent>
          <w:p w14:paraId="3023FF27" w14:textId="77777777" w:rsidR="00573077" w:rsidRPr="005D07CA" w:rsidRDefault="00573077" w:rsidP="005D07CA">
            <w:pPr>
              <w:pStyle w:val="Footer"/>
              <w:jc w:val="center"/>
              <w:rPr>
                <w:rFonts w:ascii="Cambria" w:hAnsi="Cambria"/>
                <w:sz w:val="20"/>
                <w:szCs w:val="20"/>
              </w:rPr>
            </w:pPr>
            <w:r w:rsidRPr="005D07CA">
              <w:rPr>
                <w:rFonts w:ascii="Cambria" w:hAnsi="Cambria"/>
                <w:sz w:val="20"/>
                <w:szCs w:val="20"/>
              </w:rPr>
              <w:t xml:space="preserve">Page </w:t>
            </w:r>
            <w:r w:rsidRPr="005D07CA">
              <w:rPr>
                <w:rFonts w:ascii="Cambria" w:hAnsi="Cambria"/>
                <w:b/>
                <w:bCs/>
                <w:sz w:val="20"/>
                <w:szCs w:val="20"/>
              </w:rPr>
              <w:fldChar w:fldCharType="begin"/>
            </w:r>
            <w:r w:rsidRPr="005D07CA">
              <w:rPr>
                <w:rFonts w:ascii="Cambria" w:hAnsi="Cambria"/>
                <w:b/>
                <w:bCs/>
                <w:sz w:val="20"/>
                <w:szCs w:val="20"/>
              </w:rPr>
              <w:instrText xml:space="preserve"> PAGE </w:instrText>
            </w:r>
            <w:r w:rsidRPr="005D07CA">
              <w:rPr>
                <w:rFonts w:ascii="Cambria" w:hAnsi="Cambria"/>
                <w:b/>
                <w:bCs/>
                <w:sz w:val="20"/>
                <w:szCs w:val="20"/>
              </w:rPr>
              <w:fldChar w:fldCharType="separate"/>
            </w:r>
            <w:r w:rsidR="00FB5B45">
              <w:rPr>
                <w:rFonts w:ascii="Cambria" w:hAnsi="Cambria"/>
                <w:b/>
                <w:bCs/>
                <w:noProof/>
                <w:sz w:val="20"/>
                <w:szCs w:val="20"/>
              </w:rPr>
              <w:t>1</w:t>
            </w:r>
            <w:r w:rsidRPr="005D07CA">
              <w:rPr>
                <w:rFonts w:ascii="Cambria" w:hAnsi="Cambria"/>
                <w:b/>
                <w:bCs/>
                <w:sz w:val="20"/>
                <w:szCs w:val="20"/>
              </w:rPr>
              <w:fldChar w:fldCharType="end"/>
            </w:r>
            <w:r w:rsidRPr="005D07CA">
              <w:rPr>
                <w:rFonts w:ascii="Cambria" w:hAnsi="Cambria"/>
                <w:sz w:val="20"/>
                <w:szCs w:val="20"/>
              </w:rPr>
              <w:t xml:space="preserve"> of </w:t>
            </w:r>
            <w:r w:rsidRPr="005D07CA">
              <w:rPr>
                <w:rFonts w:ascii="Cambria" w:hAnsi="Cambria"/>
                <w:b/>
                <w:bCs/>
                <w:sz w:val="20"/>
                <w:szCs w:val="20"/>
              </w:rPr>
              <w:fldChar w:fldCharType="begin"/>
            </w:r>
            <w:r w:rsidRPr="005D07CA">
              <w:rPr>
                <w:rFonts w:ascii="Cambria" w:hAnsi="Cambria"/>
                <w:b/>
                <w:bCs/>
                <w:sz w:val="20"/>
                <w:szCs w:val="20"/>
              </w:rPr>
              <w:instrText xml:space="preserve"> NUMPAGES  </w:instrText>
            </w:r>
            <w:r w:rsidRPr="005D07CA">
              <w:rPr>
                <w:rFonts w:ascii="Cambria" w:hAnsi="Cambria"/>
                <w:b/>
                <w:bCs/>
                <w:sz w:val="20"/>
                <w:szCs w:val="20"/>
              </w:rPr>
              <w:fldChar w:fldCharType="separate"/>
            </w:r>
            <w:r w:rsidR="00FB5B45">
              <w:rPr>
                <w:rFonts w:ascii="Cambria" w:hAnsi="Cambria"/>
                <w:b/>
                <w:bCs/>
                <w:noProof/>
                <w:sz w:val="20"/>
                <w:szCs w:val="20"/>
              </w:rPr>
              <w:t>14</w:t>
            </w:r>
            <w:r w:rsidRPr="005D07CA">
              <w:rPr>
                <w:rFonts w:ascii="Cambria" w:hAnsi="Cambria"/>
                <w:b/>
                <w:bCs/>
                <w:sz w:val="20"/>
                <w:szCs w:val="20"/>
              </w:rPr>
              <w:fldChar w:fldCharType="end"/>
            </w:r>
          </w:p>
        </w:sdtContent>
      </w:sdt>
    </w:sdtContent>
  </w:sdt>
  <w:p w14:paraId="70003FF3" w14:textId="77777777" w:rsidR="00573077" w:rsidRDefault="00573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FCB1C" w14:textId="77777777" w:rsidR="00546914" w:rsidRDefault="00546914" w:rsidP="00AD58D5">
      <w:pPr>
        <w:spacing w:after="0" w:line="240" w:lineRule="auto"/>
      </w:pPr>
      <w:r>
        <w:separator/>
      </w:r>
    </w:p>
  </w:footnote>
  <w:footnote w:type="continuationSeparator" w:id="0">
    <w:p w14:paraId="61BFB0F4" w14:textId="77777777" w:rsidR="00546914" w:rsidRDefault="00546914" w:rsidP="00AD5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7848" w14:textId="77777777" w:rsidR="00573077" w:rsidRDefault="00546914">
    <w:pPr>
      <w:pStyle w:val="Header"/>
    </w:pPr>
    <w:sdt>
      <w:sdtPr>
        <w:id w:val="171999623"/>
        <w:placeholder>
          <w:docPart w:val="1138CC4F6C941E4E8ED9032FD473B7D2"/>
        </w:placeholder>
        <w:temporary/>
        <w:showingPlcHdr/>
      </w:sdtPr>
      <w:sdtEndPr/>
      <w:sdtContent>
        <w:r w:rsidR="00573077">
          <w:t>[Type text]</w:t>
        </w:r>
      </w:sdtContent>
    </w:sdt>
    <w:r w:rsidR="00573077">
      <w:ptab w:relativeTo="margin" w:alignment="center" w:leader="none"/>
    </w:r>
    <w:sdt>
      <w:sdtPr>
        <w:id w:val="171999624"/>
        <w:placeholder>
          <w:docPart w:val="8EC0CDB855AAC54BA09C61E73537600B"/>
        </w:placeholder>
        <w:temporary/>
        <w:showingPlcHdr/>
      </w:sdtPr>
      <w:sdtEndPr/>
      <w:sdtContent>
        <w:r w:rsidR="00573077">
          <w:t>[Type text]</w:t>
        </w:r>
      </w:sdtContent>
    </w:sdt>
    <w:r w:rsidR="00573077">
      <w:ptab w:relativeTo="margin" w:alignment="right" w:leader="none"/>
    </w:r>
    <w:sdt>
      <w:sdtPr>
        <w:id w:val="171999625"/>
        <w:placeholder>
          <w:docPart w:val="B4B0ED6791082E4EB8EB213E83F65694"/>
        </w:placeholder>
        <w:temporary/>
        <w:showingPlcHdr/>
      </w:sdtPr>
      <w:sdtEndPr/>
      <w:sdtContent>
        <w:r w:rsidR="00573077">
          <w:t>[Type text]</w:t>
        </w:r>
      </w:sdtContent>
    </w:sdt>
  </w:p>
  <w:p w14:paraId="55FEE574" w14:textId="77777777" w:rsidR="00573077" w:rsidRDefault="005730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A8FE8" w14:textId="328484EF" w:rsidR="00573077" w:rsidRDefault="00573077">
    <w:pPr>
      <w:pStyle w:val="Header"/>
    </w:pPr>
    <w:r>
      <w:ptab w:relativeTo="margin" w:alignment="center" w:leader="none"/>
    </w:r>
    <w:r>
      <w:ptab w:relativeTo="margin" w:alignment="right" w:leader="none"/>
    </w:r>
  </w:p>
  <w:p w14:paraId="01C3A39E" w14:textId="77777777" w:rsidR="00573077" w:rsidRDefault="005730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F57E" w14:textId="0828D392" w:rsidR="00573077" w:rsidRDefault="00573077">
    <w:pPr>
      <w:pStyle w:val="Header"/>
    </w:pPr>
    <w:r w:rsidRPr="00FC6A05">
      <w:rPr>
        <w:rFonts w:ascii="Cambria" w:eastAsia="Times New Roman" w:hAnsi="Cambria"/>
        <w:sz w:val="44"/>
        <w:szCs w:val="44"/>
      </w:rPr>
      <w:t xml:space="preserve">Step 2                 </w:t>
    </w:r>
    <w:r>
      <w:rPr>
        <w:rFonts w:ascii="Cambria" w:eastAsia="Times New Roman" w:hAnsi="Cambria"/>
        <w:sz w:val="44"/>
        <w:szCs w:val="44"/>
      </w:rPr>
      <w:t xml:space="preserve">      Demo </w:t>
    </w:r>
    <w:r w:rsidRPr="00FC6A05">
      <w:rPr>
        <w:rFonts w:ascii="Cambria" w:eastAsia="Times New Roman" w:hAnsi="Cambria"/>
        <w:sz w:val="44"/>
        <w:szCs w:val="44"/>
      </w:rPr>
      <w:t>Lesson Plan</w:t>
    </w:r>
    <w:r w:rsidRPr="00FC6A05">
      <w:rPr>
        <w:rFonts w:ascii="Cambria" w:eastAsia="Times New Roman" w:hAnsi="Cambria"/>
        <w:sz w:val="44"/>
        <w:szCs w:val="44"/>
      </w:rPr>
      <w:ptab w:relativeTo="margin" w:alignment="right" w:leader="none"/>
    </w:r>
    <w:r>
      <w:rPr>
        <w:rFonts w:ascii="Cambria" w:eastAsia="Times New Roman" w:hAnsi="Cambria"/>
        <w:noProof/>
        <w:sz w:val="52"/>
        <w:szCs w:val="52"/>
      </w:rPr>
      <w:drawing>
        <wp:inline distT="0" distB="0" distL="0" distR="0" wp14:anchorId="2080FF5A" wp14:editId="0FD0E169">
          <wp:extent cx="1955800" cy="406400"/>
          <wp:effectExtent l="0" t="0" r="0" b="0"/>
          <wp:docPr id="1" name="Picture 1" descr="Macintosh HD:Users:khughes:Dropbox:UNT BRANDING:Teach_North_Texas_PMS356_SX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hughes:Dropbox:UNT BRANDING:Teach_North_Texas_PMS356_SX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406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D8A3D" w14:textId="77777777" w:rsidR="00573077" w:rsidRPr="00F21C5F" w:rsidRDefault="00573077" w:rsidP="00F21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D5033"/>
    <w:multiLevelType w:val="hybridMultilevel"/>
    <w:tmpl w:val="D7FEACEE"/>
    <w:lvl w:ilvl="0" w:tplc="286C1C5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5C6881"/>
    <w:multiLevelType w:val="hybridMultilevel"/>
    <w:tmpl w:val="19D4479C"/>
    <w:lvl w:ilvl="0" w:tplc="C1D2319C">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0624D5"/>
    <w:multiLevelType w:val="hybridMultilevel"/>
    <w:tmpl w:val="71F8CC72"/>
    <w:lvl w:ilvl="0" w:tplc="DAA0C6FC">
      <w:start w:val="1"/>
      <w:numFmt w:val="decimal"/>
      <w:lvlText w:val="%1."/>
      <w:lvlJc w:val="left"/>
      <w:pPr>
        <w:ind w:left="720" w:hanging="360"/>
      </w:pPr>
      <w:rPr>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BC3F9C"/>
    <w:multiLevelType w:val="hybridMultilevel"/>
    <w:tmpl w:val="12743D82"/>
    <w:lvl w:ilvl="0" w:tplc="1BBC668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6A59F2"/>
    <w:multiLevelType w:val="hybridMultilevel"/>
    <w:tmpl w:val="5E0444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86"/>
    <w:rsid w:val="000310C5"/>
    <w:rsid w:val="000404CB"/>
    <w:rsid w:val="0006357B"/>
    <w:rsid w:val="000760EF"/>
    <w:rsid w:val="000863E7"/>
    <w:rsid w:val="000A309E"/>
    <w:rsid w:val="000B2DEC"/>
    <w:rsid w:val="000B49FE"/>
    <w:rsid w:val="000B726F"/>
    <w:rsid w:val="000C7D87"/>
    <w:rsid w:val="000D3550"/>
    <w:rsid w:val="001657F0"/>
    <w:rsid w:val="001744E8"/>
    <w:rsid w:val="00180851"/>
    <w:rsid w:val="001C5262"/>
    <w:rsid w:val="00214860"/>
    <w:rsid w:val="002339E2"/>
    <w:rsid w:val="0025058D"/>
    <w:rsid w:val="00290416"/>
    <w:rsid w:val="00294522"/>
    <w:rsid w:val="002D0111"/>
    <w:rsid w:val="002D094C"/>
    <w:rsid w:val="002E50D7"/>
    <w:rsid w:val="00304210"/>
    <w:rsid w:val="00346A35"/>
    <w:rsid w:val="00370091"/>
    <w:rsid w:val="00373446"/>
    <w:rsid w:val="003B1186"/>
    <w:rsid w:val="003D60F6"/>
    <w:rsid w:val="004104CE"/>
    <w:rsid w:val="00434990"/>
    <w:rsid w:val="004636F9"/>
    <w:rsid w:val="00481B91"/>
    <w:rsid w:val="00485664"/>
    <w:rsid w:val="004B00D2"/>
    <w:rsid w:val="004D0E7D"/>
    <w:rsid w:val="00502F30"/>
    <w:rsid w:val="00511914"/>
    <w:rsid w:val="0053144E"/>
    <w:rsid w:val="00546914"/>
    <w:rsid w:val="00562519"/>
    <w:rsid w:val="00573077"/>
    <w:rsid w:val="005735EE"/>
    <w:rsid w:val="00582416"/>
    <w:rsid w:val="005D07CA"/>
    <w:rsid w:val="005E531B"/>
    <w:rsid w:val="006058D8"/>
    <w:rsid w:val="00651372"/>
    <w:rsid w:val="00745679"/>
    <w:rsid w:val="007469C4"/>
    <w:rsid w:val="00783F09"/>
    <w:rsid w:val="007B0980"/>
    <w:rsid w:val="0083342C"/>
    <w:rsid w:val="00847B9E"/>
    <w:rsid w:val="008C5608"/>
    <w:rsid w:val="0090020E"/>
    <w:rsid w:val="009323AA"/>
    <w:rsid w:val="009703FA"/>
    <w:rsid w:val="00992F6E"/>
    <w:rsid w:val="009B4569"/>
    <w:rsid w:val="009C59FC"/>
    <w:rsid w:val="009D1036"/>
    <w:rsid w:val="009D5AF2"/>
    <w:rsid w:val="00A03BDA"/>
    <w:rsid w:val="00A03EBA"/>
    <w:rsid w:val="00A15AEE"/>
    <w:rsid w:val="00A371DB"/>
    <w:rsid w:val="00A46E28"/>
    <w:rsid w:val="00A553BC"/>
    <w:rsid w:val="00AA1573"/>
    <w:rsid w:val="00AB0C84"/>
    <w:rsid w:val="00AD58D5"/>
    <w:rsid w:val="00AF253A"/>
    <w:rsid w:val="00AF2995"/>
    <w:rsid w:val="00B22DDD"/>
    <w:rsid w:val="00B36A1D"/>
    <w:rsid w:val="00B40167"/>
    <w:rsid w:val="00B742C1"/>
    <w:rsid w:val="00BF7E52"/>
    <w:rsid w:val="00C216EB"/>
    <w:rsid w:val="00C968B3"/>
    <w:rsid w:val="00CB1687"/>
    <w:rsid w:val="00CC3E61"/>
    <w:rsid w:val="00CE626B"/>
    <w:rsid w:val="00CF4DEF"/>
    <w:rsid w:val="00D968ED"/>
    <w:rsid w:val="00DB40E1"/>
    <w:rsid w:val="00DD1832"/>
    <w:rsid w:val="00E20BE3"/>
    <w:rsid w:val="00E656FF"/>
    <w:rsid w:val="00EB1695"/>
    <w:rsid w:val="00EC1A81"/>
    <w:rsid w:val="00ED39BF"/>
    <w:rsid w:val="00F03AEB"/>
    <w:rsid w:val="00F21C5F"/>
    <w:rsid w:val="00FB32D5"/>
    <w:rsid w:val="00FB5B45"/>
    <w:rsid w:val="00FC6A05"/>
    <w:rsid w:val="00FF206D"/>
    <w:rsid w:val="00FF47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C8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table" w:styleId="TableGrid">
    <w:name w:val="Table Grid"/>
    <w:basedOn w:val="TableNormal"/>
    <w:uiPriority w:val="59"/>
    <w:rsid w:val="00370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3550"/>
    <w:pPr>
      <w:ind w:left="720"/>
      <w:contextualSpacing/>
    </w:pPr>
  </w:style>
  <w:style w:type="character" w:styleId="PlaceholderText">
    <w:name w:val="Placeholder Text"/>
    <w:basedOn w:val="DefaultParagraphFont"/>
    <w:uiPriority w:val="99"/>
    <w:semiHidden/>
    <w:rsid w:val="00745679"/>
    <w:rPr>
      <w:color w:val="808080"/>
    </w:rPr>
  </w:style>
  <w:style w:type="character" w:styleId="Hyperlink">
    <w:name w:val="Hyperlink"/>
    <w:basedOn w:val="DefaultParagraphFont"/>
    <w:uiPriority w:val="99"/>
    <w:unhideWhenUsed/>
    <w:rsid w:val="00511914"/>
    <w:rPr>
      <w:color w:val="0000FF" w:themeColor="hyperlink"/>
      <w:u w:val="single"/>
    </w:rPr>
  </w:style>
  <w:style w:type="character" w:styleId="FollowedHyperlink">
    <w:name w:val="FollowedHyperlink"/>
    <w:basedOn w:val="DefaultParagraphFont"/>
    <w:uiPriority w:val="99"/>
    <w:semiHidden/>
    <w:unhideWhenUsed/>
    <w:rsid w:val="0051191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table" w:styleId="TableGrid">
    <w:name w:val="Table Grid"/>
    <w:basedOn w:val="TableNormal"/>
    <w:uiPriority w:val="59"/>
    <w:rsid w:val="00370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3550"/>
    <w:pPr>
      <w:ind w:left="720"/>
      <w:contextualSpacing/>
    </w:pPr>
  </w:style>
  <w:style w:type="character" w:styleId="PlaceholderText">
    <w:name w:val="Placeholder Text"/>
    <w:basedOn w:val="DefaultParagraphFont"/>
    <w:uiPriority w:val="99"/>
    <w:semiHidden/>
    <w:rsid w:val="00745679"/>
    <w:rPr>
      <w:color w:val="808080"/>
    </w:rPr>
  </w:style>
  <w:style w:type="character" w:styleId="Hyperlink">
    <w:name w:val="Hyperlink"/>
    <w:basedOn w:val="DefaultParagraphFont"/>
    <w:uiPriority w:val="99"/>
    <w:unhideWhenUsed/>
    <w:rsid w:val="00511914"/>
    <w:rPr>
      <w:color w:val="0000FF" w:themeColor="hyperlink"/>
      <w:u w:val="single"/>
    </w:rPr>
  </w:style>
  <w:style w:type="character" w:styleId="FollowedHyperlink">
    <w:name w:val="FollowedHyperlink"/>
    <w:basedOn w:val="DefaultParagraphFont"/>
    <w:uiPriority w:val="99"/>
    <w:semiHidden/>
    <w:unhideWhenUsed/>
    <w:rsid w:val="005119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bit.ly/1cYSXy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bit.ly/1hsInk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bit.ly/1mI5qKo" TargetMode="External"/><Relationship Id="rId20" Type="http://schemas.openxmlformats.org/officeDocument/2006/relationships/image" Target="media/image2.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bit.ly/1jyE4Fl"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bit.ly/1fuTeMz"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it.ly/1hwvdlJ" TargetMode="Externa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38CC4F6C941E4E8ED9032FD473B7D2"/>
        <w:category>
          <w:name w:val="General"/>
          <w:gallery w:val="placeholder"/>
        </w:category>
        <w:types>
          <w:type w:val="bbPlcHdr"/>
        </w:types>
        <w:behaviors>
          <w:behavior w:val="content"/>
        </w:behaviors>
        <w:guid w:val="{9CF99ED9-52D5-114C-A749-54685484B2D5}"/>
      </w:docPartPr>
      <w:docPartBody>
        <w:p w:rsidR="009C2FAA" w:rsidRDefault="009C2FAA" w:rsidP="009C2FAA">
          <w:pPr>
            <w:pStyle w:val="1138CC4F6C941E4E8ED9032FD473B7D2"/>
          </w:pPr>
          <w:r>
            <w:t>[Type text]</w:t>
          </w:r>
        </w:p>
      </w:docPartBody>
    </w:docPart>
    <w:docPart>
      <w:docPartPr>
        <w:name w:val="8EC0CDB855AAC54BA09C61E73537600B"/>
        <w:category>
          <w:name w:val="General"/>
          <w:gallery w:val="placeholder"/>
        </w:category>
        <w:types>
          <w:type w:val="bbPlcHdr"/>
        </w:types>
        <w:behaviors>
          <w:behavior w:val="content"/>
        </w:behaviors>
        <w:guid w:val="{EDAE4360-FDCA-9F4B-A095-2E4183C8816B}"/>
      </w:docPartPr>
      <w:docPartBody>
        <w:p w:rsidR="009C2FAA" w:rsidRDefault="009C2FAA" w:rsidP="009C2FAA">
          <w:pPr>
            <w:pStyle w:val="8EC0CDB855AAC54BA09C61E73537600B"/>
          </w:pPr>
          <w:r>
            <w:t>[Type text]</w:t>
          </w:r>
        </w:p>
      </w:docPartBody>
    </w:docPart>
    <w:docPart>
      <w:docPartPr>
        <w:name w:val="B4B0ED6791082E4EB8EB213E83F65694"/>
        <w:category>
          <w:name w:val="General"/>
          <w:gallery w:val="placeholder"/>
        </w:category>
        <w:types>
          <w:type w:val="bbPlcHdr"/>
        </w:types>
        <w:behaviors>
          <w:behavior w:val="content"/>
        </w:behaviors>
        <w:guid w:val="{8C1E88D1-B825-D745-B270-9EE81C0E4742}"/>
      </w:docPartPr>
      <w:docPartBody>
        <w:p w:rsidR="009C2FAA" w:rsidRDefault="009C2FAA" w:rsidP="009C2FAA">
          <w:pPr>
            <w:pStyle w:val="B4B0ED6791082E4EB8EB213E83F6569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w:panose1 w:val="020B0602040502020204"/>
    <w:charset w:val="00"/>
    <w:family w:val="swiss"/>
    <w:pitch w:val="variable"/>
    <w:sig w:usb0="01002A87" w:usb1="00000000" w:usb2="00000000" w:usb3="00000000" w:csb0="000100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FAA"/>
    <w:rsid w:val="005D261A"/>
    <w:rsid w:val="007276B1"/>
    <w:rsid w:val="008A1517"/>
    <w:rsid w:val="00960E74"/>
    <w:rsid w:val="009C2FAA"/>
    <w:rsid w:val="00DD68F4"/>
    <w:rsid w:val="00F579F0"/>
    <w:rsid w:val="00F70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38CC4F6C941E4E8ED9032FD473B7D2">
    <w:name w:val="1138CC4F6C941E4E8ED9032FD473B7D2"/>
    <w:rsid w:val="009C2FAA"/>
  </w:style>
  <w:style w:type="paragraph" w:customStyle="1" w:styleId="8EC0CDB855AAC54BA09C61E73537600B">
    <w:name w:val="8EC0CDB855AAC54BA09C61E73537600B"/>
    <w:rsid w:val="009C2FAA"/>
  </w:style>
  <w:style w:type="paragraph" w:customStyle="1" w:styleId="B4B0ED6791082E4EB8EB213E83F65694">
    <w:name w:val="B4B0ED6791082E4EB8EB213E83F65694"/>
    <w:rsid w:val="009C2FAA"/>
  </w:style>
  <w:style w:type="paragraph" w:customStyle="1" w:styleId="4724152A10B1D04D8F7B2ABA9190330F">
    <w:name w:val="4724152A10B1D04D8F7B2ABA9190330F"/>
    <w:rsid w:val="009C2FAA"/>
  </w:style>
  <w:style w:type="paragraph" w:customStyle="1" w:styleId="8A89C61D8759284DB6055FA16F5CA01D">
    <w:name w:val="8A89C61D8759284DB6055FA16F5CA01D"/>
    <w:rsid w:val="009C2FAA"/>
  </w:style>
  <w:style w:type="paragraph" w:customStyle="1" w:styleId="8567B72BA13C884EB41D4E8DC5DAC3F5">
    <w:name w:val="8567B72BA13C884EB41D4E8DC5DAC3F5"/>
    <w:rsid w:val="009C2FAA"/>
  </w:style>
  <w:style w:type="character" w:styleId="PlaceholderText">
    <w:name w:val="Placeholder Text"/>
    <w:basedOn w:val="DefaultParagraphFont"/>
    <w:uiPriority w:val="99"/>
    <w:semiHidden/>
    <w:rsid w:val="00F7096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38CC4F6C941E4E8ED9032FD473B7D2">
    <w:name w:val="1138CC4F6C941E4E8ED9032FD473B7D2"/>
    <w:rsid w:val="009C2FAA"/>
  </w:style>
  <w:style w:type="paragraph" w:customStyle="1" w:styleId="8EC0CDB855AAC54BA09C61E73537600B">
    <w:name w:val="8EC0CDB855AAC54BA09C61E73537600B"/>
    <w:rsid w:val="009C2FAA"/>
  </w:style>
  <w:style w:type="paragraph" w:customStyle="1" w:styleId="B4B0ED6791082E4EB8EB213E83F65694">
    <w:name w:val="B4B0ED6791082E4EB8EB213E83F65694"/>
    <w:rsid w:val="009C2FAA"/>
  </w:style>
  <w:style w:type="paragraph" w:customStyle="1" w:styleId="4724152A10B1D04D8F7B2ABA9190330F">
    <w:name w:val="4724152A10B1D04D8F7B2ABA9190330F"/>
    <w:rsid w:val="009C2FAA"/>
  </w:style>
  <w:style w:type="paragraph" w:customStyle="1" w:styleId="8A89C61D8759284DB6055FA16F5CA01D">
    <w:name w:val="8A89C61D8759284DB6055FA16F5CA01D"/>
    <w:rsid w:val="009C2FAA"/>
  </w:style>
  <w:style w:type="paragraph" w:customStyle="1" w:styleId="8567B72BA13C884EB41D4E8DC5DAC3F5">
    <w:name w:val="8567B72BA13C884EB41D4E8DC5DAC3F5"/>
    <w:rsid w:val="009C2FAA"/>
  </w:style>
  <w:style w:type="character" w:styleId="PlaceholderText">
    <w:name w:val="Placeholder Text"/>
    <w:basedOn w:val="DefaultParagraphFont"/>
    <w:uiPriority w:val="99"/>
    <w:semiHidden/>
    <w:rsid w:val="00F709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01F0C-4A7C-4BD8-8F58-F169C332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3978</Words>
  <Characters>22678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Virani, Natalia A</dc:creator>
  <cp:lastModifiedBy>Pamela</cp:lastModifiedBy>
  <cp:revision>2</cp:revision>
  <cp:lastPrinted>2014-02-25T03:10:00Z</cp:lastPrinted>
  <dcterms:created xsi:type="dcterms:W3CDTF">2014-03-02T02:27:00Z</dcterms:created>
  <dcterms:modified xsi:type="dcterms:W3CDTF">2014-03-02T02:27:00Z</dcterms:modified>
</cp:coreProperties>
</file>